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86366" w14:textId="77777777" w:rsidR="001E638C" w:rsidRPr="001E638C" w:rsidRDefault="001E638C" w:rsidP="001E638C">
      <w:pPr>
        <w:jc w:val="both"/>
        <w:rPr>
          <w:b/>
          <w:bCs/>
        </w:rPr>
      </w:pPr>
      <w:r w:rsidRPr="001E638C">
        <w:rPr>
          <w:b/>
          <w:bCs/>
        </w:rPr>
        <w:t>S1</w:t>
      </w:r>
      <w:r>
        <w:rPr>
          <w:b/>
          <w:bCs/>
        </w:rPr>
        <w:t xml:space="preserve"> </w:t>
      </w:r>
      <w:r w:rsidRPr="001E638C">
        <w:rPr>
          <w:b/>
          <w:bCs/>
        </w:rPr>
        <w:t>Digital/Analogue Radio Broadcast Mixer</w:t>
      </w:r>
    </w:p>
    <w:p w14:paraId="34D66AB1" w14:textId="77777777" w:rsidR="001E638C" w:rsidRDefault="001E638C" w:rsidP="00AD6ED2">
      <w:pPr>
        <w:jc w:val="both"/>
        <w:rPr>
          <w:b/>
          <w:bCs/>
        </w:rPr>
      </w:pPr>
      <w:r w:rsidRPr="001E638C">
        <w:rPr>
          <w:b/>
          <w:bCs/>
        </w:rPr>
        <w:t>The S1 has an amazing feature set and offers a proper broadcast solution to community, educational and student radio stations that need a versatile, reliable radio broadcast mixer or console.</w:t>
      </w:r>
    </w:p>
    <w:p w14:paraId="69F4869F" w14:textId="77777777" w:rsidR="001E638C" w:rsidRPr="001E638C" w:rsidRDefault="001E638C" w:rsidP="001E638C">
      <w:pPr>
        <w:jc w:val="both"/>
      </w:pPr>
      <w:r w:rsidRPr="001E638C">
        <w:t>The Sonifex S1 mixer is a high performance compact, low cost, fixed format mixing console designed for on-air radio use. It can be fitted flush into a desk-top or can be rack-mounted by the addition of optional rack ears. The rear connectivity panel can be rotated 90˚ onto the base of the unit providing easier connection to the unit when it is rack-mounted. It has an integral universal switch mode power supply, which uses an IEC inlet.</w:t>
      </w:r>
    </w:p>
    <w:p w14:paraId="64DD7719" w14:textId="77777777" w:rsidR="001E638C" w:rsidRPr="001E638C" w:rsidRDefault="001E638C" w:rsidP="001E638C">
      <w:pPr>
        <w:jc w:val="both"/>
      </w:pPr>
      <w:r w:rsidRPr="001E638C">
        <w:t>It maintains the same front panel ease of use found on the Sonifex S2 whilst providing advanced automated features not seen on any other product currently available on the market.</w:t>
      </w:r>
    </w:p>
    <w:p w14:paraId="1F2EE528" w14:textId="77777777" w:rsidR="001E638C" w:rsidRPr="001E638C" w:rsidRDefault="001E638C" w:rsidP="001E638C">
      <w:pPr>
        <w:jc w:val="both"/>
      </w:pPr>
      <w:r w:rsidRPr="001E638C">
        <w:t>The console consists of ten input channels:</w:t>
      </w:r>
    </w:p>
    <w:p w14:paraId="6519F8A9" w14:textId="77777777" w:rsidR="001E638C" w:rsidRPr="001E638C" w:rsidRDefault="001E638C" w:rsidP="001E638C">
      <w:pPr>
        <w:numPr>
          <w:ilvl w:val="0"/>
          <w:numId w:val="3"/>
        </w:numPr>
        <w:spacing w:after="0"/>
        <w:jc w:val="both"/>
      </w:pPr>
      <w:r w:rsidRPr="001E638C">
        <w:t>2 x mono XLR mic/mono XLR line inputs.</w:t>
      </w:r>
    </w:p>
    <w:p w14:paraId="30655006" w14:textId="77777777" w:rsidR="001E638C" w:rsidRPr="001E638C" w:rsidRDefault="001E638C" w:rsidP="001E638C">
      <w:pPr>
        <w:numPr>
          <w:ilvl w:val="0"/>
          <w:numId w:val="3"/>
        </w:numPr>
        <w:spacing w:after="0"/>
        <w:jc w:val="both"/>
      </w:pPr>
      <w:r w:rsidRPr="001E638C">
        <w:t>1 x mono XLR mic/mono XLR telco input.</w:t>
      </w:r>
    </w:p>
    <w:p w14:paraId="39BBCDD9" w14:textId="77777777" w:rsidR="001E638C" w:rsidRPr="001E638C" w:rsidRDefault="001E638C" w:rsidP="001E638C">
      <w:pPr>
        <w:numPr>
          <w:ilvl w:val="0"/>
          <w:numId w:val="3"/>
        </w:numPr>
        <w:spacing w:after="0"/>
        <w:jc w:val="both"/>
      </w:pPr>
      <w:r w:rsidRPr="001E638C">
        <w:t>2 x mono XLR mic/mono XLR line inputs/ stereo ¼” jack unbalanced line input.</w:t>
      </w:r>
    </w:p>
    <w:p w14:paraId="74D4C53C" w14:textId="77777777" w:rsidR="001E638C" w:rsidRPr="001E638C" w:rsidRDefault="001E638C" w:rsidP="001E638C">
      <w:pPr>
        <w:numPr>
          <w:ilvl w:val="0"/>
          <w:numId w:val="3"/>
        </w:numPr>
        <w:spacing w:after="0"/>
        <w:jc w:val="both"/>
      </w:pPr>
      <w:r w:rsidRPr="001E638C">
        <w:t xml:space="preserve">1 x stereo XLR line/stereo XLR </w:t>
      </w:r>
      <w:proofErr w:type="spellStart"/>
      <w:r w:rsidRPr="001E638C">
        <w:t>cleanfeed</w:t>
      </w:r>
      <w:proofErr w:type="spellEnd"/>
      <w:r w:rsidRPr="001E638C">
        <w:t xml:space="preserve"> input.</w:t>
      </w:r>
    </w:p>
    <w:p w14:paraId="219F92F9" w14:textId="77777777" w:rsidR="001E638C" w:rsidRPr="001E638C" w:rsidRDefault="001E638C" w:rsidP="001E638C">
      <w:pPr>
        <w:numPr>
          <w:ilvl w:val="0"/>
          <w:numId w:val="3"/>
        </w:numPr>
        <w:spacing w:after="0"/>
        <w:jc w:val="both"/>
      </w:pPr>
      <w:r w:rsidRPr="001E638C">
        <w:t>2 x stereo XLR line/stereo RCA inputs, one with a 3.5mm stereo aux input.</w:t>
      </w:r>
    </w:p>
    <w:p w14:paraId="01D61DD2" w14:textId="77777777" w:rsidR="001E638C" w:rsidRPr="001E638C" w:rsidRDefault="001E638C" w:rsidP="001E638C">
      <w:pPr>
        <w:numPr>
          <w:ilvl w:val="0"/>
          <w:numId w:val="3"/>
        </w:numPr>
        <w:jc w:val="both"/>
      </w:pPr>
      <w:r w:rsidRPr="001E638C">
        <w:t xml:space="preserve">2 x stereo XLR line/stereo </w:t>
      </w:r>
      <w:proofErr w:type="spellStart"/>
      <w:r w:rsidRPr="001E638C">
        <w:t>SPDIF</w:t>
      </w:r>
      <w:proofErr w:type="spellEnd"/>
      <w:r w:rsidRPr="001E638C">
        <w:t xml:space="preserve"> &amp; </w:t>
      </w:r>
      <w:proofErr w:type="spellStart"/>
      <w:r w:rsidRPr="001E638C">
        <w:t>Toslink</w:t>
      </w:r>
      <w:proofErr w:type="spellEnd"/>
      <w:r w:rsidRPr="001E638C">
        <w:t xml:space="preserve"> digital inputs.</w:t>
      </w:r>
    </w:p>
    <w:p w14:paraId="0E42C015" w14:textId="77777777" w:rsidR="001E638C" w:rsidRPr="001E638C" w:rsidRDefault="001E638C" w:rsidP="001E638C">
      <w:pPr>
        <w:jc w:val="both"/>
      </w:pPr>
      <w:r w:rsidRPr="001E638C">
        <w:t xml:space="preserve">Providing in total 5 mic, 4 mono line, 10 stereo analogue, 2 stereo digital, 1 telco &amp; 1 stereo </w:t>
      </w:r>
      <w:proofErr w:type="spellStart"/>
      <w:r w:rsidRPr="001E638C">
        <w:t>cleanfeed</w:t>
      </w:r>
      <w:proofErr w:type="spellEnd"/>
      <w:r w:rsidRPr="001E638C">
        <w:t xml:space="preserve"> inputs which you can switch between.</w:t>
      </w:r>
    </w:p>
    <w:p w14:paraId="31CFA15A" w14:textId="77777777" w:rsidR="001E638C" w:rsidRPr="001E638C" w:rsidRDefault="001E638C" w:rsidP="001E638C">
      <w:pPr>
        <w:jc w:val="both"/>
        <w:rPr>
          <w:b/>
          <w:bCs/>
        </w:rPr>
      </w:pPr>
      <w:r w:rsidRPr="001E638C">
        <w:rPr>
          <w:b/>
          <w:bCs/>
        </w:rPr>
        <w:t>Wide-Ranging Input Channels</w:t>
      </w:r>
    </w:p>
    <w:p w14:paraId="056DBB43" w14:textId="77777777" w:rsidR="001E638C" w:rsidRPr="001E638C" w:rsidRDefault="001E638C" w:rsidP="001E638C">
      <w:pPr>
        <w:jc w:val="both"/>
      </w:pPr>
      <w:r w:rsidRPr="001E638C">
        <w:t>Input source buttons at the top of each channel strip are used to route the connected source to the mixer buses.</w:t>
      </w:r>
    </w:p>
    <w:p w14:paraId="5DB5AA57" w14:textId="77777777" w:rsidR="001E638C" w:rsidRPr="001E638C" w:rsidRDefault="001E638C" w:rsidP="001E638C">
      <w:pPr>
        <w:jc w:val="both"/>
      </w:pPr>
      <w:r w:rsidRPr="001E638C">
        <w:t xml:space="preserve">All of the balanced XLR input connectors have a 10dB gain switch on the rear panel for use with unbalanced or </w:t>
      </w:r>
      <w:proofErr w:type="gramStart"/>
      <w:r w:rsidRPr="001E638C">
        <w:t>low level</w:t>
      </w:r>
      <w:proofErr w:type="gramEnd"/>
      <w:r w:rsidRPr="001E638C">
        <w:t xml:space="preserve"> input sources. The XLR microphone inputs have individual +48V phantom power switches and a gain calibration potentiometer providing up to 65dB of gain for the preamp.</w:t>
      </w:r>
    </w:p>
    <w:p w14:paraId="1D54C3DE" w14:textId="77777777" w:rsidR="001E638C" w:rsidRPr="001E638C" w:rsidRDefault="001E638C" w:rsidP="001E638C">
      <w:pPr>
        <w:jc w:val="both"/>
      </w:pPr>
      <w:r w:rsidRPr="001E638C">
        <w:t xml:space="preserve">Input channels 1 &amp; 2 have 2 separate </w:t>
      </w:r>
      <w:proofErr w:type="spellStart"/>
      <w:r w:rsidRPr="001E638C">
        <w:t>XLRs</w:t>
      </w:r>
      <w:proofErr w:type="spellEnd"/>
      <w:r w:rsidRPr="001E638C">
        <w:t xml:space="preserve"> for microphone &amp; balanced line input sources.</w:t>
      </w:r>
    </w:p>
    <w:p w14:paraId="57EAE394" w14:textId="77777777" w:rsidR="001E638C" w:rsidRPr="001E638C" w:rsidRDefault="001E638C" w:rsidP="001E638C">
      <w:pPr>
        <w:jc w:val="both"/>
      </w:pPr>
      <w:r w:rsidRPr="001E638C">
        <w:t>Input channels 3 and 4 use an XLR and a combination XLR/stereo jack connector to allow a microphone input and both a balanced mono or an unbalanced stereo line input to be used.</w:t>
      </w:r>
    </w:p>
    <w:p w14:paraId="69298CFD" w14:textId="77777777" w:rsidR="001E638C" w:rsidRPr="001E638C" w:rsidRDefault="001E638C" w:rsidP="001E638C">
      <w:pPr>
        <w:jc w:val="both"/>
      </w:pPr>
      <w:r w:rsidRPr="001E638C">
        <w:t xml:space="preserve">Input channel 5 acts as microphone input or as a telco input with a dedicated </w:t>
      </w:r>
      <w:proofErr w:type="spellStart"/>
      <w:r w:rsidRPr="001E638C">
        <w:t>cleanfeed</w:t>
      </w:r>
      <w:proofErr w:type="spellEnd"/>
      <w:r w:rsidRPr="001E638C">
        <w:t xml:space="preserve"> output, with available line hold remote for connection to a telephone hybrid.</w:t>
      </w:r>
    </w:p>
    <w:p w14:paraId="7A12B926" w14:textId="77777777" w:rsidR="001E638C" w:rsidRPr="001E638C" w:rsidRDefault="001E638C" w:rsidP="001E638C">
      <w:pPr>
        <w:jc w:val="both"/>
      </w:pPr>
      <w:r w:rsidRPr="001E638C">
        <w:t xml:space="preserve">Input channel 6 is a balanced stereo line input on XLR together with a stereo </w:t>
      </w:r>
      <w:proofErr w:type="spellStart"/>
      <w:r w:rsidRPr="001E638C">
        <w:t>cleanfeed</w:t>
      </w:r>
      <w:proofErr w:type="spellEnd"/>
      <w:r w:rsidRPr="001E638C">
        <w:t xml:space="preserve"> input on balanced XLR for use with ISDN codecs.</w:t>
      </w:r>
    </w:p>
    <w:p w14:paraId="3B55CE95" w14:textId="77777777" w:rsidR="001E638C" w:rsidRPr="001E638C" w:rsidRDefault="001E638C" w:rsidP="001E638C">
      <w:pPr>
        <w:jc w:val="both"/>
      </w:pPr>
      <w:r w:rsidRPr="001E638C">
        <w:t xml:space="preserve">Input channels 7 &amp; 8 have stereo balanced </w:t>
      </w:r>
      <w:proofErr w:type="spellStart"/>
      <w:r w:rsidRPr="001E638C">
        <w:t>XLRs</w:t>
      </w:r>
      <w:proofErr w:type="spellEnd"/>
      <w:r w:rsidRPr="001E638C">
        <w:t xml:space="preserve"> and stereo unbalanced </w:t>
      </w:r>
      <w:proofErr w:type="spellStart"/>
      <w:r w:rsidRPr="001E638C">
        <w:t>phonos</w:t>
      </w:r>
      <w:proofErr w:type="spellEnd"/>
      <w:r w:rsidRPr="001E638C">
        <w:t xml:space="preserve"> on the rear and channel 7 also has a 3.5mm insert jack socket on the front panel for use with an mp3 player/iPod.</w:t>
      </w:r>
    </w:p>
    <w:p w14:paraId="65E2F3A2" w14:textId="77777777" w:rsidR="001E638C" w:rsidRPr="001E638C" w:rsidRDefault="001E638C" w:rsidP="001E638C">
      <w:pPr>
        <w:jc w:val="both"/>
      </w:pPr>
      <w:r w:rsidRPr="001E638C">
        <w:t>Input channels 9 and 10 provide a stereo analogue XLR input and stereo digital S/</w:t>
      </w:r>
      <w:proofErr w:type="spellStart"/>
      <w:r w:rsidRPr="001E638C">
        <w:t>PDIF</w:t>
      </w:r>
      <w:proofErr w:type="spellEnd"/>
      <w:r w:rsidRPr="001E638C">
        <w:t xml:space="preserve"> and </w:t>
      </w:r>
      <w:proofErr w:type="spellStart"/>
      <w:r w:rsidRPr="001E638C">
        <w:t>TOSLink</w:t>
      </w:r>
      <w:proofErr w:type="spellEnd"/>
      <w:r w:rsidRPr="001E638C">
        <w:t xml:space="preserve"> optical inputs.</w:t>
      </w:r>
    </w:p>
    <w:p w14:paraId="4EA96EF5" w14:textId="77777777" w:rsidR="001E638C" w:rsidRPr="001E638C" w:rsidRDefault="001E638C" w:rsidP="001E638C">
      <w:pPr>
        <w:jc w:val="both"/>
      </w:pPr>
      <w:r w:rsidRPr="001E638C">
        <w:t xml:space="preserve">Any channel which has the fader up and the ON button selected is routed to the main </w:t>
      </w:r>
      <w:proofErr w:type="spellStart"/>
      <w:r w:rsidRPr="001E638C">
        <w:t>PGM</w:t>
      </w:r>
      <w:proofErr w:type="spellEnd"/>
      <w:r w:rsidRPr="001E638C">
        <w:t xml:space="preserve"> output(s). Gain for each channel is trimmed by the front panel TRIM control providing ± 12dB of gain.</w:t>
      </w:r>
    </w:p>
    <w:p w14:paraId="5512966D" w14:textId="77777777" w:rsidR="001E638C" w:rsidRPr="001E638C" w:rsidRDefault="001E638C" w:rsidP="001E638C">
      <w:pPr>
        <w:jc w:val="both"/>
      </w:pPr>
      <w:r w:rsidRPr="001E638C">
        <w:t>Equalisation is provided on every input channel, allowing up to 7dB cut and boost at HF (6.5 kHz) and LF (100Hz). A PAN/</w:t>
      </w:r>
      <w:proofErr w:type="gramStart"/>
      <w:r w:rsidRPr="001E638C">
        <w:t>BAL(</w:t>
      </w:r>
      <w:proofErr w:type="spellStart"/>
      <w:proofErr w:type="gramEnd"/>
      <w:r w:rsidRPr="001E638C">
        <w:t>ance</w:t>
      </w:r>
      <w:proofErr w:type="spellEnd"/>
      <w:r w:rsidRPr="001E638C">
        <w:t>) control is available to facilitate stereo imaging.</w:t>
      </w:r>
    </w:p>
    <w:p w14:paraId="4521C33E" w14:textId="77777777" w:rsidR="001E638C" w:rsidRPr="001E638C" w:rsidRDefault="001E638C" w:rsidP="001E638C">
      <w:pPr>
        <w:jc w:val="both"/>
      </w:pPr>
      <w:r w:rsidRPr="001E638C">
        <w:lastRenderedPageBreak/>
        <w:t xml:space="preserve">The use of </w:t>
      </w:r>
      <w:proofErr w:type="spellStart"/>
      <w:r w:rsidRPr="001E638C">
        <w:t>VCAs</w:t>
      </w:r>
      <w:proofErr w:type="spellEnd"/>
      <w:r w:rsidRPr="001E638C">
        <w:t xml:space="preserve"> controlled by the ALPS long throw 100mm faders give a smooth, repeatable response and ensures tight stereo tracking while eliminating mechanical and electronic noise.</w:t>
      </w:r>
    </w:p>
    <w:p w14:paraId="3B4BEDBA" w14:textId="77777777" w:rsidR="001E638C" w:rsidRPr="001E638C" w:rsidRDefault="001E638C" w:rsidP="001E638C">
      <w:pPr>
        <w:jc w:val="both"/>
        <w:rPr>
          <w:b/>
          <w:bCs/>
        </w:rPr>
      </w:pPr>
      <w:r w:rsidRPr="001E638C">
        <w:rPr>
          <w:b/>
          <w:bCs/>
        </w:rPr>
        <w:t>Analogue &amp; Digital Outputs</w:t>
      </w:r>
    </w:p>
    <w:p w14:paraId="6AEBC7FE" w14:textId="77777777" w:rsidR="001E638C" w:rsidRPr="001E638C" w:rsidRDefault="001E638C" w:rsidP="001E638C">
      <w:pPr>
        <w:jc w:val="both"/>
      </w:pPr>
      <w:r w:rsidRPr="001E638C">
        <w:t xml:space="preserve">The S1 has a multitude of output connectivity: one balanced stereo XLR </w:t>
      </w:r>
      <w:proofErr w:type="spellStart"/>
      <w:r w:rsidRPr="001E638C">
        <w:t>PGM</w:t>
      </w:r>
      <w:proofErr w:type="spellEnd"/>
      <w:r w:rsidRPr="001E638C">
        <w:t xml:space="preserve"> output, two balanced stereo AUX outputs on a 9-way D-type socket, a mono clean feed output on balanced XLR (for use with a telephone hybrid), a stereo </w:t>
      </w:r>
      <w:proofErr w:type="spellStart"/>
      <w:r w:rsidRPr="001E638C">
        <w:t>cleanfeed</w:t>
      </w:r>
      <w:proofErr w:type="spellEnd"/>
      <w:r w:rsidRPr="001E638C">
        <w:t xml:space="preserve"> output on stereo balanced </w:t>
      </w:r>
      <w:proofErr w:type="spellStart"/>
      <w:r w:rsidRPr="001E638C">
        <w:t>XLRs</w:t>
      </w:r>
      <w:proofErr w:type="spellEnd"/>
      <w:r w:rsidRPr="001E638C">
        <w:t xml:space="preserve"> (for use with an ISDN/IP codec) and monitor outputs for presenter headphones, guest headphones and loudspeakers. Additional outputs are provided for talkback on a 9-way D-type socket and metering using a 15-way D-type socket.</w:t>
      </w:r>
    </w:p>
    <w:p w14:paraId="726449CA" w14:textId="77777777" w:rsidR="001E638C" w:rsidRPr="001E638C" w:rsidRDefault="001E638C" w:rsidP="001E638C">
      <w:pPr>
        <w:jc w:val="both"/>
      </w:pPr>
      <w:r w:rsidRPr="001E638C">
        <w:t xml:space="preserve">A digital stereo </w:t>
      </w:r>
      <w:proofErr w:type="spellStart"/>
      <w:r w:rsidRPr="001E638C">
        <w:t>PGM</w:t>
      </w:r>
      <w:proofErr w:type="spellEnd"/>
      <w:r w:rsidRPr="001E638C">
        <w:t xml:space="preserve"> output is provided in XLR AES/EBU or phono S/</w:t>
      </w:r>
      <w:proofErr w:type="spellStart"/>
      <w:r w:rsidRPr="001E638C">
        <w:t>PDIF</w:t>
      </w:r>
      <w:proofErr w:type="spellEnd"/>
      <w:r w:rsidRPr="001E638C">
        <w:t xml:space="preserve"> formats. The output can be referenced to an internal clock source between 32 kHz and 96 kHz or external synchronisation sources can be connected via S/</w:t>
      </w:r>
      <w:proofErr w:type="spellStart"/>
      <w:r w:rsidRPr="001E638C">
        <w:t>PDIF</w:t>
      </w:r>
      <w:proofErr w:type="spellEnd"/>
      <w:r w:rsidRPr="001E638C">
        <w:t xml:space="preserve">, AES/EBU or BNC </w:t>
      </w:r>
      <w:proofErr w:type="spellStart"/>
      <w:r w:rsidRPr="001E638C">
        <w:t>wordclock</w:t>
      </w:r>
      <w:proofErr w:type="spellEnd"/>
      <w:r w:rsidRPr="001E638C">
        <w:t>. The illuminated DIGITAL SYNC LED shows when the digital output is locked to either an internal or external clock.</w:t>
      </w:r>
    </w:p>
    <w:p w14:paraId="0C6FC797" w14:textId="77777777" w:rsidR="001E638C" w:rsidRPr="001E638C" w:rsidRDefault="001E638C" w:rsidP="001E638C">
      <w:pPr>
        <w:jc w:val="both"/>
        <w:rPr>
          <w:b/>
          <w:bCs/>
        </w:rPr>
      </w:pPr>
      <w:r w:rsidRPr="001E638C">
        <w:rPr>
          <w:b/>
          <w:bCs/>
        </w:rPr>
        <w:t>Two Auxiliary Buses</w:t>
      </w:r>
    </w:p>
    <w:p w14:paraId="3748B36A" w14:textId="77777777" w:rsidR="001E638C" w:rsidRPr="001E638C" w:rsidRDefault="001E638C" w:rsidP="001E638C">
      <w:pPr>
        <w:jc w:val="both"/>
      </w:pPr>
      <w:r w:rsidRPr="001E638C">
        <w:t>The S1 has two Auxiliary buses that can be configured in either pre-fade or post-fade mode. Each channel can be routed to these buses using the potentiometers provided on each channel strip. Each AUX output has a trim control knob operating between fully attenuated and unity gain. Aux buses can be used for a wide range of purposes including recording telephone conversations, generating different mixes for output, connecting to audio processing equipment and much more.</w:t>
      </w:r>
    </w:p>
    <w:p w14:paraId="7B17AEE3" w14:textId="77777777" w:rsidR="001E638C" w:rsidRPr="001E638C" w:rsidRDefault="001E638C" w:rsidP="001E638C">
      <w:pPr>
        <w:jc w:val="both"/>
        <w:rPr>
          <w:b/>
          <w:bCs/>
        </w:rPr>
      </w:pPr>
      <w:r w:rsidRPr="001E638C">
        <w:rPr>
          <w:b/>
          <w:bCs/>
        </w:rPr>
        <w:t>Comprehensive Monitoring</w:t>
      </w:r>
    </w:p>
    <w:p w14:paraId="569D424F" w14:textId="77777777" w:rsidR="001E638C" w:rsidRPr="001E638C" w:rsidRDefault="001E638C" w:rsidP="001E638C">
      <w:pPr>
        <w:jc w:val="both"/>
      </w:pPr>
      <w:r w:rsidRPr="001E638C">
        <w:t>The control room loudspeakers, presenter’s headphones, and guest headphones are on 6.35mm stereo jack sockets. Front panel control knobs are used to vary the monitor and headphone levels and the presenter’s headphones can be plugged in to the front and rear of the mixer. The control room monitor loudspeaker and headphone levels are variable between 0 (cut off) and 10 (max). An illuminated MUTE LED shows when a live microphone channel has muted the speakers and there are two pairs of MUTE contact outputs available to illuminate a ‘MIC LIVE’ light.</w:t>
      </w:r>
    </w:p>
    <w:p w14:paraId="6A05B6AD" w14:textId="77777777" w:rsidR="001E638C" w:rsidRPr="001E638C" w:rsidRDefault="001E638C" w:rsidP="001E638C">
      <w:pPr>
        <w:jc w:val="both"/>
      </w:pPr>
      <w:r w:rsidRPr="001E638C">
        <w:t xml:space="preserve">A five way electronically interlocking switch bank selects the source routed to the speakers and presenter’s headphones from either of two external inputs (EXT 1, EXT 2), the </w:t>
      </w:r>
      <w:proofErr w:type="spellStart"/>
      <w:r w:rsidRPr="001E638C">
        <w:t>PGM</w:t>
      </w:r>
      <w:proofErr w:type="spellEnd"/>
      <w:r w:rsidRPr="001E638C">
        <w:t xml:space="preserve">, or AUX Outputs. The buttons illuminate to show the selected source, </w:t>
      </w:r>
      <w:proofErr w:type="spellStart"/>
      <w:r w:rsidRPr="001E638C">
        <w:t>PGM</w:t>
      </w:r>
      <w:proofErr w:type="spellEnd"/>
      <w:r w:rsidRPr="001E638C">
        <w:t xml:space="preserve">, AUX 1 and AUX 2 in green, EXT 1 and EXT 2 in red. The external inputs can be used for monitoring an </w:t>
      </w:r>
      <w:proofErr w:type="gramStart"/>
      <w:r w:rsidRPr="001E638C">
        <w:t>off air</w:t>
      </w:r>
      <w:proofErr w:type="gramEnd"/>
      <w:r w:rsidRPr="001E638C">
        <w:t xml:space="preserve"> signal or another studio output.</w:t>
      </w:r>
    </w:p>
    <w:p w14:paraId="783DECDA" w14:textId="77777777" w:rsidR="001E638C" w:rsidRPr="001E638C" w:rsidRDefault="001E638C" w:rsidP="001E638C">
      <w:pPr>
        <w:jc w:val="both"/>
      </w:pPr>
      <w:r w:rsidRPr="001E638C">
        <w:t>Green illuminated AUTO CUE/PFL buttons adjacent to each level control allow the monitoring of PFL when an input channel has been selected to CUE/PFL, either to the monitors or headphones.</w:t>
      </w:r>
    </w:p>
    <w:p w14:paraId="7AB45782" w14:textId="77777777" w:rsidR="001E638C" w:rsidRPr="001E638C" w:rsidRDefault="001E638C" w:rsidP="001E638C">
      <w:pPr>
        <w:jc w:val="both"/>
      </w:pPr>
      <w:r w:rsidRPr="001E638C">
        <w:t>For the Presenter headphones, SPLIT CUE/PFL can be selected which places the selected source in mono in one ear and PFL in mono in the other.</w:t>
      </w:r>
    </w:p>
    <w:p w14:paraId="738E2137" w14:textId="77777777" w:rsidR="001E638C" w:rsidRPr="001E638C" w:rsidRDefault="001E638C" w:rsidP="001E638C">
      <w:pPr>
        <w:jc w:val="both"/>
      </w:pPr>
      <w:r w:rsidRPr="001E638C">
        <w:t xml:space="preserve">A pair of bright 21 segment LED meters can be configured to show either VU or PPM metering. The meters show either the </w:t>
      </w:r>
      <w:proofErr w:type="spellStart"/>
      <w:r w:rsidRPr="001E638C">
        <w:t>PGM</w:t>
      </w:r>
      <w:proofErr w:type="spellEnd"/>
      <w:r w:rsidRPr="001E638C">
        <w:t xml:space="preserve"> output or the selection heard in the presenter’s headphones, selectable by </w:t>
      </w:r>
      <w:proofErr w:type="spellStart"/>
      <w:r w:rsidRPr="001E638C">
        <w:t>PGM</w:t>
      </w:r>
      <w:proofErr w:type="spellEnd"/>
      <w:r w:rsidRPr="001E638C">
        <w:t>/</w:t>
      </w:r>
      <w:proofErr w:type="spellStart"/>
      <w:r w:rsidRPr="001E638C">
        <w:t>MFM</w:t>
      </w:r>
      <w:proofErr w:type="spellEnd"/>
      <w:r w:rsidRPr="001E638C">
        <w:t xml:space="preserve"> (Meter Follows Monitor) button.</w:t>
      </w:r>
    </w:p>
    <w:p w14:paraId="236D2D22" w14:textId="77777777" w:rsidR="001E638C" w:rsidRDefault="001E638C" w:rsidP="001E638C">
      <w:pPr>
        <w:jc w:val="both"/>
        <w:rPr>
          <w:b/>
          <w:bCs/>
        </w:rPr>
      </w:pPr>
    </w:p>
    <w:p w14:paraId="143AB93B" w14:textId="77777777" w:rsidR="001E638C" w:rsidRDefault="001E638C" w:rsidP="001E638C">
      <w:pPr>
        <w:jc w:val="both"/>
        <w:rPr>
          <w:b/>
          <w:bCs/>
        </w:rPr>
      </w:pPr>
    </w:p>
    <w:p w14:paraId="6AFADF1D" w14:textId="77777777" w:rsidR="001E638C" w:rsidRDefault="001E638C" w:rsidP="001E638C">
      <w:pPr>
        <w:jc w:val="both"/>
        <w:rPr>
          <w:b/>
          <w:bCs/>
        </w:rPr>
      </w:pPr>
    </w:p>
    <w:p w14:paraId="15C405CB" w14:textId="77777777" w:rsidR="001E638C" w:rsidRDefault="001E638C" w:rsidP="001E638C">
      <w:pPr>
        <w:jc w:val="both"/>
        <w:rPr>
          <w:b/>
          <w:bCs/>
        </w:rPr>
      </w:pPr>
    </w:p>
    <w:p w14:paraId="2E9D3916" w14:textId="354E3E97" w:rsidR="001E638C" w:rsidRPr="001E638C" w:rsidRDefault="001E638C" w:rsidP="001E638C">
      <w:pPr>
        <w:jc w:val="both"/>
        <w:rPr>
          <w:b/>
          <w:bCs/>
        </w:rPr>
      </w:pPr>
      <w:r w:rsidRPr="001E638C">
        <w:rPr>
          <w:b/>
          <w:bCs/>
        </w:rPr>
        <w:lastRenderedPageBreak/>
        <w:t>Talkback</w:t>
      </w:r>
    </w:p>
    <w:p w14:paraId="60A3CF71" w14:textId="77777777" w:rsidR="001E638C" w:rsidRPr="001E638C" w:rsidRDefault="001E638C" w:rsidP="001E638C">
      <w:pPr>
        <w:jc w:val="both"/>
      </w:pPr>
      <w:r w:rsidRPr="001E638C">
        <w:t>A separate TALKBACK button is provided to allow the Presenter to talk to a Guest. The S1 uses input channel one as the talkback source. Global talkback can also be configured (see the Programmable GPIO section) to allow every mic channel to communicate with the Presenter and Guest headphones.</w:t>
      </w:r>
    </w:p>
    <w:p w14:paraId="075A02B6" w14:textId="77777777" w:rsidR="001E638C" w:rsidRPr="001E638C" w:rsidRDefault="001E638C" w:rsidP="001E638C">
      <w:pPr>
        <w:jc w:val="both"/>
      </w:pPr>
      <w:r w:rsidRPr="001E638C">
        <w:t>A separate TALKBACK 9-way D-type socket on the rear panel can be used to connect the talkback output and input to and from other studios.</w:t>
      </w:r>
    </w:p>
    <w:p w14:paraId="2326BFBC" w14:textId="77777777" w:rsidR="001E638C" w:rsidRPr="001E638C" w:rsidRDefault="001E638C" w:rsidP="001E638C">
      <w:pPr>
        <w:jc w:val="both"/>
        <w:rPr>
          <w:b/>
          <w:bCs/>
        </w:rPr>
      </w:pPr>
      <w:r w:rsidRPr="001E638C">
        <w:rPr>
          <w:b/>
          <w:bCs/>
        </w:rPr>
        <w:t>Configurable Remotes Per Channel</w:t>
      </w:r>
    </w:p>
    <w:p w14:paraId="20964AF1" w14:textId="77777777" w:rsidR="001E638C" w:rsidRPr="001E638C" w:rsidRDefault="001E638C" w:rsidP="001E638C">
      <w:pPr>
        <w:jc w:val="both"/>
      </w:pPr>
      <w:r w:rsidRPr="001E638C">
        <w:t>The remote outputs for each channel are highly configurable providing every possible option required to interface your external equipment to the mixer. Each channel input has its own START and STOP remote controls, except the microphone inputs which have only START outputs. (If you wanted a MIC stop control signal, you could configure this using a GPIO). Each remote can be configured to be triggered from a variety of sources, including the ON button and the CUE/PFL Button. The remotes can be set-up to be either pulsed or continuous latched outputs, and if in pulsed mode the ON button has the capability to produce repeated start pulses on additional ON button presses, when the channel is ON with the fader up.</w:t>
      </w:r>
    </w:p>
    <w:p w14:paraId="40C5C981" w14:textId="77777777" w:rsidR="001E638C" w:rsidRPr="001E638C" w:rsidRDefault="001E638C" w:rsidP="001E638C">
      <w:pPr>
        <w:jc w:val="both"/>
      </w:pPr>
      <w:r w:rsidRPr="001E638C">
        <w:t xml:space="preserve">In the case of the Telco &amp; Stereo </w:t>
      </w:r>
      <w:proofErr w:type="spellStart"/>
      <w:r w:rsidRPr="001E638C">
        <w:t>Cleanfeed</w:t>
      </w:r>
      <w:proofErr w:type="spellEnd"/>
      <w:r w:rsidRPr="001E638C">
        <w:t xml:space="preserve"> outputs you may want to generate start and stop remotes independently of the position of the fader, so that the hybrid or codec can be triggered to connect before the channel is opened. This is possible in ‘Telco Mode’ where a ‘start’ is sent when the ON button is initially pressed &amp; a ‘stop’ is sent when the ON button is pressed again, turning the channel selection off. In </w:t>
      </w:r>
      <w:proofErr w:type="gramStart"/>
      <w:r w:rsidRPr="001E638C">
        <w:t>addition</w:t>
      </w:r>
      <w:proofErr w:type="gramEnd"/>
      <w:r w:rsidRPr="001E638C">
        <w:t xml:space="preserve"> the channel can be configured to show the state of the external equipment, e.g. using a tally back GPI signal from an automation system, the ON button can flash green when the end of a song is being reached.</w:t>
      </w:r>
    </w:p>
    <w:p w14:paraId="7ED03E6A" w14:textId="77777777" w:rsidR="001E638C" w:rsidRPr="001E638C" w:rsidRDefault="001E638C" w:rsidP="001E638C">
      <w:pPr>
        <w:jc w:val="both"/>
        <w:rPr>
          <w:b/>
          <w:bCs/>
        </w:rPr>
      </w:pPr>
      <w:r w:rsidRPr="001E638C">
        <w:rPr>
          <w:b/>
          <w:bCs/>
        </w:rPr>
        <w:t>Programmable GPIOs</w:t>
      </w:r>
    </w:p>
    <w:p w14:paraId="15F75F92" w14:textId="77777777" w:rsidR="001E638C" w:rsidRPr="001E638C" w:rsidRDefault="001E638C" w:rsidP="001E638C">
      <w:pPr>
        <w:jc w:val="both"/>
      </w:pPr>
      <w:r w:rsidRPr="001E638C">
        <w:t>The S1 also has five General Purpose Inputs/Outputs (GPIO’s) available. Each input/output has been designed to be very versatile &amp; almost any operation with the mixer can be achieved when utilising them.</w:t>
      </w:r>
      <w:r w:rsidRPr="001E638C">
        <w:br/>
        <w:t xml:space="preserve">A GPI can be configured using the </w:t>
      </w:r>
      <w:proofErr w:type="spellStart"/>
      <w:r w:rsidRPr="001E638C">
        <w:t>SCi</w:t>
      </w:r>
      <w:proofErr w:type="spellEnd"/>
      <w:r w:rsidRPr="001E638C">
        <w:t xml:space="preserve"> software to perform up to 10 different operations from a single input. For example, in an automated playout situation, you may want to:</w:t>
      </w:r>
    </w:p>
    <w:p w14:paraId="4E1A2FA4" w14:textId="77777777" w:rsidR="001E638C" w:rsidRPr="001E638C" w:rsidRDefault="001E638C" w:rsidP="001E638C">
      <w:pPr>
        <w:numPr>
          <w:ilvl w:val="0"/>
          <w:numId w:val="4"/>
        </w:numPr>
        <w:spacing w:after="0"/>
        <w:jc w:val="both"/>
      </w:pPr>
      <w:r w:rsidRPr="001E638C">
        <w:t>Force 4 channels ON with the faders forced up.</w:t>
      </w:r>
    </w:p>
    <w:p w14:paraId="5DA28AFB" w14:textId="77777777" w:rsidR="001E638C" w:rsidRPr="001E638C" w:rsidRDefault="001E638C" w:rsidP="001E638C">
      <w:pPr>
        <w:numPr>
          <w:ilvl w:val="0"/>
          <w:numId w:val="4"/>
        </w:numPr>
        <w:spacing w:after="0"/>
        <w:jc w:val="both"/>
      </w:pPr>
      <w:r w:rsidRPr="001E638C">
        <w:t>Force 4 channels to stereo Line Input.</w:t>
      </w:r>
    </w:p>
    <w:p w14:paraId="3FBAA84F" w14:textId="77777777" w:rsidR="001E638C" w:rsidRPr="001E638C" w:rsidRDefault="001E638C" w:rsidP="001E638C">
      <w:pPr>
        <w:numPr>
          <w:ilvl w:val="0"/>
          <w:numId w:val="4"/>
        </w:numPr>
        <w:jc w:val="both"/>
      </w:pPr>
      <w:r w:rsidRPr="001E638C">
        <w:t>Mute the Control Room Monitors.</w:t>
      </w:r>
    </w:p>
    <w:p w14:paraId="76D7B277" w14:textId="77777777" w:rsidR="001E638C" w:rsidRPr="001E638C" w:rsidRDefault="001E638C" w:rsidP="001E638C">
      <w:pPr>
        <w:jc w:val="both"/>
      </w:pPr>
      <w:r w:rsidRPr="001E638C">
        <w:t>This configuration would use 9 of the 10 operations available for an individual GPI.</w:t>
      </w:r>
    </w:p>
    <w:p w14:paraId="6ABEA332" w14:textId="77777777" w:rsidR="001E638C" w:rsidRDefault="001E638C" w:rsidP="001E638C">
      <w:pPr>
        <w:jc w:val="both"/>
      </w:pPr>
      <w:r w:rsidRPr="001E638C">
        <w:t>The GPOs are equally powerful. The outputs can be configured to be pulsed or continuous, and active high or low. An output can be generated based on actions required. For example, a GPO can be configured to generate a global talkback function with a set-up so that:</w:t>
      </w:r>
    </w:p>
    <w:p w14:paraId="4BE68248" w14:textId="2E879CDE" w:rsidR="001E638C" w:rsidRPr="001E638C" w:rsidRDefault="001E638C" w:rsidP="001E638C">
      <w:pPr>
        <w:jc w:val="both"/>
      </w:pPr>
      <w:r w:rsidRPr="001E638C">
        <w:t>When Mic 2, Mic 3 &amp; Mic 4 are all not live, generate a GPO continuous output.</w:t>
      </w:r>
    </w:p>
    <w:p w14:paraId="6520D228" w14:textId="77777777" w:rsidR="001E638C" w:rsidRPr="001E638C" w:rsidRDefault="001E638C" w:rsidP="001E638C">
      <w:pPr>
        <w:jc w:val="both"/>
      </w:pPr>
      <w:r w:rsidRPr="001E638C">
        <w:t xml:space="preserve">The GPO could then be linked back into one of the </w:t>
      </w:r>
      <w:proofErr w:type="gramStart"/>
      <w:r w:rsidRPr="001E638C">
        <w:t>GPI’s</w:t>
      </w:r>
      <w:proofErr w:type="gramEnd"/>
      <w:r w:rsidRPr="001E638C">
        <w:t xml:space="preserve"> with the input configured to:</w:t>
      </w:r>
    </w:p>
    <w:p w14:paraId="372B25BE" w14:textId="77777777" w:rsidR="001E638C" w:rsidRPr="001E638C" w:rsidRDefault="001E638C" w:rsidP="001E638C">
      <w:pPr>
        <w:numPr>
          <w:ilvl w:val="0"/>
          <w:numId w:val="5"/>
        </w:numPr>
        <w:spacing w:after="0"/>
        <w:jc w:val="both"/>
      </w:pPr>
      <w:r w:rsidRPr="001E638C">
        <w:t>Force PFL on Mics 2, 3 &amp; 4.</w:t>
      </w:r>
    </w:p>
    <w:p w14:paraId="0D53C25E" w14:textId="77777777" w:rsidR="001E638C" w:rsidRPr="001E638C" w:rsidRDefault="001E638C" w:rsidP="001E638C">
      <w:pPr>
        <w:numPr>
          <w:ilvl w:val="0"/>
          <w:numId w:val="5"/>
        </w:numPr>
        <w:jc w:val="both"/>
      </w:pPr>
      <w:r w:rsidRPr="001E638C">
        <w:t>Enable Auto CUE/PFL on Guest H/phones.</w:t>
      </w:r>
    </w:p>
    <w:p w14:paraId="6154498B" w14:textId="77777777" w:rsidR="001E638C" w:rsidRPr="001E638C" w:rsidRDefault="001E638C" w:rsidP="001E638C">
      <w:pPr>
        <w:jc w:val="both"/>
      </w:pPr>
      <w:r w:rsidRPr="001E638C">
        <w:t>This would allow the guests to freely talk to each other until one of their microphones goes live. This is just an example of the potential uses of the programmable GPIOs.</w:t>
      </w:r>
    </w:p>
    <w:p w14:paraId="5A79176E" w14:textId="77777777" w:rsidR="001E638C" w:rsidRDefault="001E638C" w:rsidP="001E638C">
      <w:pPr>
        <w:jc w:val="both"/>
        <w:rPr>
          <w:b/>
          <w:bCs/>
        </w:rPr>
      </w:pPr>
    </w:p>
    <w:p w14:paraId="79963894" w14:textId="2399B31D" w:rsidR="001E638C" w:rsidRPr="001E638C" w:rsidRDefault="001E638C" w:rsidP="001E638C">
      <w:pPr>
        <w:jc w:val="both"/>
        <w:rPr>
          <w:b/>
          <w:bCs/>
        </w:rPr>
      </w:pPr>
      <w:r w:rsidRPr="001E638C">
        <w:rPr>
          <w:b/>
          <w:bCs/>
        </w:rPr>
        <w:lastRenderedPageBreak/>
        <w:t xml:space="preserve">Remote Control &amp; Configuration Using </w:t>
      </w:r>
      <w:proofErr w:type="spellStart"/>
      <w:r w:rsidRPr="001E638C">
        <w:rPr>
          <w:b/>
          <w:bCs/>
        </w:rPr>
        <w:t>SCi</w:t>
      </w:r>
      <w:proofErr w:type="spellEnd"/>
      <w:r w:rsidRPr="001E638C">
        <w:rPr>
          <w:b/>
          <w:bCs/>
        </w:rPr>
        <w:t xml:space="preserve"> Software</w:t>
      </w:r>
    </w:p>
    <w:p w14:paraId="130572DD" w14:textId="77777777" w:rsidR="001E638C" w:rsidRPr="001E638C" w:rsidRDefault="001E638C" w:rsidP="001E638C">
      <w:pPr>
        <w:jc w:val="both"/>
      </w:pPr>
      <w:r w:rsidRPr="001E638C">
        <w:t xml:space="preserve">The S1 mixer is highly configurable and has numerous options allowing the mixer configuration to be tailored to your requirements. Using the freely available Sonifex </w:t>
      </w:r>
      <w:proofErr w:type="spellStart"/>
      <w:r w:rsidRPr="001E638C">
        <w:t>SCi</w:t>
      </w:r>
      <w:proofErr w:type="spellEnd"/>
      <w:r w:rsidRPr="001E638C">
        <w:t xml:space="preserve"> software, every parameter of the mixer can be set up with ease.</w:t>
      </w:r>
    </w:p>
    <w:p w14:paraId="0FB6AC65" w14:textId="604C169B" w:rsidR="005B455F" w:rsidRDefault="005B455F" w:rsidP="00AD6ED2">
      <w:r w:rsidRPr="00C20240">
        <w:rPr>
          <w:b/>
          <w:bCs/>
        </w:rPr>
        <w:t>Typical Applications</w:t>
      </w:r>
    </w:p>
    <w:p w14:paraId="4EA0FD6A" w14:textId="6593924C" w:rsidR="001E638C" w:rsidRDefault="001E638C" w:rsidP="005B455F">
      <w:r w:rsidRPr="001E638C">
        <w:t xml:space="preserve">Community, student, hospital and </w:t>
      </w:r>
      <w:r w:rsidRPr="001E638C">
        <w:t>small-scale</w:t>
      </w:r>
      <w:r w:rsidRPr="001E638C">
        <w:t xml:space="preserve"> radio broadcast mixer, secondary or backup on-air mixer.</w:t>
      </w:r>
    </w:p>
    <w:p w14:paraId="6E0054DD" w14:textId="2DDB3C31" w:rsidR="005B455F" w:rsidRDefault="005B455F" w:rsidP="005B455F">
      <w:r w:rsidRPr="00775C2B">
        <w:rPr>
          <w:b/>
          <w:bCs/>
        </w:rPr>
        <w:t>Product Features</w:t>
      </w:r>
    </w:p>
    <w:p w14:paraId="49575EC3"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High performance, ultra-reliable on-air radio mixer.</w:t>
      </w:r>
    </w:p>
    <w:p w14:paraId="37DB330F"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Low cost and easy to use.</w:t>
      </w:r>
    </w:p>
    <w:p w14:paraId="6F42A694"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Small footprint, flush-mounting or rack-mounting.</w:t>
      </w:r>
    </w:p>
    <w:p w14:paraId="6AFD7DB0"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Analogue &amp; digital inputs &amp; outputs.</w:t>
      </w:r>
    </w:p>
    <w:p w14:paraId="19CBC7F2"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Main stereo output bus plus 2 Aux output buses, pre or post fader selectable.</w:t>
      </w:r>
    </w:p>
    <w:p w14:paraId="39C23DE5"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Rotating rear panel for ease of installation.</w:t>
      </w:r>
    </w:p>
    <w:p w14:paraId="6BCD4FC2"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Integrated power supply.</w:t>
      </w:r>
    </w:p>
    <w:p w14:paraId="3E79AFF3"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Remote outputs per channel.</w:t>
      </w:r>
    </w:p>
    <w:p w14:paraId="5D5FDB76"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 xml:space="preserve">Fader </w:t>
      </w:r>
      <w:proofErr w:type="gramStart"/>
      <w:r w:rsidRPr="001E638C">
        <w:rPr>
          <w:kern w:val="2"/>
          <w14:ligatures w14:val="standardContextual"/>
        </w:rPr>
        <w:t>start</w:t>
      </w:r>
      <w:proofErr w:type="gramEnd"/>
      <w:r w:rsidRPr="001E638C">
        <w:rPr>
          <w:kern w:val="2"/>
          <w14:ligatures w14:val="standardContextual"/>
        </w:rPr>
        <w:t xml:space="preserve"> of ancillary equipment such as CD players.</w:t>
      </w:r>
    </w:p>
    <w:p w14:paraId="41732412"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Programmable general purpose I/O.</w:t>
      </w:r>
    </w:p>
    <w:p w14:paraId="793B9715"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Monitor muting on mic live.</w:t>
      </w:r>
    </w:p>
    <w:p w14:paraId="7E200AF1"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Mic-live/on-air sign switching.</w:t>
      </w:r>
    </w:p>
    <w:p w14:paraId="2E50CBBE"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Monitor outputs for presenter &amp; guest headphones, &amp; speakers.</w:t>
      </w:r>
    </w:p>
    <w:p w14:paraId="6CA50C2A"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 xml:space="preserve">Bright LED meter display PPM/VU selectable with separate </w:t>
      </w:r>
      <w:proofErr w:type="spellStart"/>
      <w:r w:rsidRPr="001E638C">
        <w:rPr>
          <w:kern w:val="2"/>
          <w14:ligatures w14:val="standardContextual"/>
        </w:rPr>
        <w:t>meterbridge</w:t>
      </w:r>
      <w:proofErr w:type="spellEnd"/>
      <w:r w:rsidRPr="001E638C">
        <w:rPr>
          <w:kern w:val="2"/>
          <w14:ligatures w14:val="standardContextual"/>
        </w:rPr>
        <w:t xml:space="preserve"> output.</w:t>
      </w:r>
    </w:p>
    <w:p w14:paraId="12D0A6CA"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 xml:space="preserve">100mm ALPS long-throw faders with control via </w:t>
      </w:r>
      <w:proofErr w:type="spellStart"/>
      <w:r w:rsidRPr="001E638C">
        <w:rPr>
          <w:kern w:val="2"/>
          <w14:ligatures w14:val="standardContextual"/>
        </w:rPr>
        <w:t>VCAs</w:t>
      </w:r>
      <w:proofErr w:type="spellEnd"/>
      <w:r w:rsidRPr="001E638C">
        <w:rPr>
          <w:kern w:val="2"/>
          <w14:ligatures w14:val="standardContextual"/>
        </w:rPr>
        <w:t>.</w:t>
      </w:r>
    </w:p>
    <w:p w14:paraId="699B4CDA"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 xml:space="preserve">Separate telco &amp; stereo </w:t>
      </w:r>
      <w:proofErr w:type="spellStart"/>
      <w:r w:rsidRPr="001E638C">
        <w:rPr>
          <w:kern w:val="2"/>
          <w14:ligatures w14:val="standardContextual"/>
        </w:rPr>
        <w:t>cleanfeed</w:t>
      </w:r>
      <w:proofErr w:type="spellEnd"/>
      <w:r w:rsidRPr="001E638C">
        <w:rPr>
          <w:kern w:val="2"/>
          <w14:ligatures w14:val="standardContextual"/>
        </w:rPr>
        <w:t xml:space="preserve"> o/</w:t>
      </w:r>
      <w:proofErr w:type="spellStart"/>
      <w:r w:rsidRPr="001E638C">
        <w:rPr>
          <w:kern w:val="2"/>
          <w14:ligatures w14:val="standardContextual"/>
        </w:rPr>
        <w:t>ps</w:t>
      </w:r>
      <w:proofErr w:type="spellEnd"/>
      <w:r w:rsidRPr="001E638C">
        <w:rPr>
          <w:kern w:val="2"/>
          <w14:ligatures w14:val="standardContextual"/>
        </w:rPr>
        <w:t xml:space="preserve"> for use with a telephone hybrid &amp; codec respectively.</w:t>
      </w:r>
    </w:p>
    <w:p w14:paraId="05E02D40"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Advanced automation facilities.</w:t>
      </w:r>
    </w:p>
    <w:p w14:paraId="0434B2DD" w14:textId="77777777" w:rsidR="001E638C" w:rsidRPr="001E638C" w:rsidRDefault="001E638C" w:rsidP="001E638C">
      <w:pPr>
        <w:numPr>
          <w:ilvl w:val="0"/>
          <w:numId w:val="6"/>
        </w:numPr>
        <w:spacing w:after="0" w:line="259" w:lineRule="auto"/>
        <w:rPr>
          <w:kern w:val="2"/>
          <w14:ligatures w14:val="standardContextual"/>
        </w:rPr>
      </w:pPr>
      <w:r w:rsidRPr="001E638C">
        <w:rPr>
          <w:kern w:val="2"/>
          <w14:ligatures w14:val="standardContextual"/>
        </w:rPr>
        <w:t xml:space="preserve">Remote control via free </w:t>
      </w:r>
      <w:proofErr w:type="spellStart"/>
      <w:r w:rsidRPr="001E638C">
        <w:rPr>
          <w:kern w:val="2"/>
          <w14:ligatures w14:val="standardContextual"/>
        </w:rPr>
        <w:t>SCi</w:t>
      </w:r>
      <w:proofErr w:type="spellEnd"/>
      <w:r w:rsidRPr="001E638C">
        <w:rPr>
          <w:kern w:val="2"/>
          <w14:ligatures w14:val="standardContextual"/>
        </w:rPr>
        <w:t xml:space="preserve"> software.</w:t>
      </w:r>
    </w:p>
    <w:p w14:paraId="4ABEDE05" w14:textId="77777777" w:rsidR="007F47DC" w:rsidRDefault="007F47DC">
      <w:pPr>
        <w:spacing w:line="259" w:lineRule="auto"/>
        <w:rPr>
          <w:b/>
          <w:bCs/>
        </w:rPr>
      </w:pPr>
      <w:r>
        <w:rPr>
          <w:b/>
          <w:bCs/>
        </w:rPr>
        <w:br w:type="page"/>
      </w:r>
    </w:p>
    <w:p w14:paraId="33327286" w14:textId="7B641D24" w:rsidR="005B455F" w:rsidRPr="00775C2B" w:rsidRDefault="005B455F" w:rsidP="005B455F">
      <w:pPr>
        <w:rPr>
          <w:b/>
          <w:bCs/>
        </w:rPr>
      </w:pPr>
      <w:r w:rsidRPr="00775C2B">
        <w:rPr>
          <w:b/>
          <w:bCs/>
        </w:rPr>
        <w:lastRenderedPageBreak/>
        <w:t>TECHNICAL SPECIFICATIONS</w:t>
      </w:r>
    </w:p>
    <w:p w14:paraId="19C9D4DC" w14:textId="77777777" w:rsidR="001E638C" w:rsidRPr="001E638C" w:rsidRDefault="001E638C" w:rsidP="001E638C">
      <w:pPr>
        <w:rPr>
          <w:b/>
          <w:bCs/>
        </w:rPr>
      </w:pPr>
      <w:r w:rsidRPr="001E638C">
        <w:rPr>
          <w:b/>
          <w:bCs/>
        </w:rPr>
        <w:t>Input / Output Impedances</w:t>
      </w:r>
      <w:r w:rsidRPr="001E638C">
        <w:rPr>
          <w:b/>
          <w:bCs/>
        </w:rPr>
        <w:br/>
        <w:t xml:space="preserve">• Mic Input: &gt; 1.5 </w:t>
      </w:r>
      <w:proofErr w:type="spellStart"/>
      <w:r w:rsidRPr="001E638C">
        <w:rPr>
          <w:b/>
          <w:bCs/>
        </w:rPr>
        <w:t>kΩ</w:t>
      </w:r>
      <w:proofErr w:type="spellEnd"/>
      <w:r w:rsidRPr="001E638C">
        <w:rPr>
          <w:b/>
          <w:bCs/>
        </w:rPr>
        <w:t xml:space="preserve"> electronically balanced</w:t>
      </w:r>
      <w:r w:rsidRPr="001E638C">
        <w:rPr>
          <w:b/>
          <w:bCs/>
        </w:rPr>
        <w:br/>
        <w:t xml:space="preserve">• Mono Line Input: &gt; 20 </w:t>
      </w:r>
      <w:proofErr w:type="spellStart"/>
      <w:r w:rsidRPr="001E638C">
        <w:rPr>
          <w:b/>
          <w:bCs/>
        </w:rPr>
        <w:t>kΩ</w:t>
      </w:r>
      <w:proofErr w:type="spellEnd"/>
      <w:r w:rsidRPr="001E638C">
        <w:rPr>
          <w:b/>
          <w:bCs/>
        </w:rPr>
        <w:t xml:space="preserve"> electronically balanced</w:t>
      </w:r>
      <w:r w:rsidRPr="001E638C">
        <w:rPr>
          <w:b/>
          <w:bCs/>
        </w:rPr>
        <w:br/>
        <w:t xml:space="preserve">• Stereo Line Input: &gt; 20 </w:t>
      </w:r>
      <w:proofErr w:type="spellStart"/>
      <w:r w:rsidRPr="001E638C">
        <w:rPr>
          <w:b/>
          <w:bCs/>
        </w:rPr>
        <w:t>kΩ</w:t>
      </w:r>
      <w:proofErr w:type="spellEnd"/>
      <w:r w:rsidRPr="001E638C">
        <w:rPr>
          <w:b/>
          <w:bCs/>
        </w:rPr>
        <w:t xml:space="preserve"> electronically balanced</w:t>
      </w:r>
      <w:r w:rsidRPr="001E638C">
        <w:rPr>
          <w:b/>
          <w:bCs/>
        </w:rPr>
        <w:br/>
        <w:t xml:space="preserve">• </w:t>
      </w:r>
      <w:proofErr w:type="spellStart"/>
      <w:r w:rsidRPr="001E638C">
        <w:rPr>
          <w:b/>
          <w:bCs/>
        </w:rPr>
        <w:t>PGM</w:t>
      </w:r>
      <w:proofErr w:type="spellEnd"/>
      <w:r w:rsidRPr="001E638C">
        <w:rPr>
          <w:b/>
          <w:bCs/>
        </w:rPr>
        <w:t xml:space="preserve"> Output: &lt; 50 Ω electronically balanced</w:t>
      </w:r>
      <w:r w:rsidRPr="001E638C">
        <w:rPr>
          <w:b/>
          <w:bCs/>
        </w:rPr>
        <w:br/>
        <w:t>• Monitor Outputs: &lt; 75 Ω unbalanced</w:t>
      </w:r>
      <w:r w:rsidRPr="001E638C">
        <w:rPr>
          <w:b/>
          <w:bCs/>
        </w:rPr>
        <w:br/>
        <w:t>• AES Input/Output: 110 Ω</w:t>
      </w:r>
      <w:r w:rsidRPr="001E638C">
        <w:rPr>
          <w:b/>
          <w:bCs/>
        </w:rPr>
        <w:br/>
        <w:t>• S/</w:t>
      </w:r>
      <w:proofErr w:type="spellStart"/>
      <w:r w:rsidRPr="001E638C">
        <w:rPr>
          <w:b/>
          <w:bCs/>
        </w:rPr>
        <w:t>PDIF</w:t>
      </w:r>
      <w:proofErr w:type="spellEnd"/>
      <w:r w:rsidRPr="001E638C">
        <w:rPr>
          <w:b/>
          <w:bCs/>
        </w:rPr>
        <w:t xml:space="preserve"> Input/Output: 75 Ω</w:t>
      </w:r>
      <w:r w:rsidRPr="001E638C">
        <w:rPr>
          <w:b/>
          <w:bCs/>
        </w:rPr>
        <w:br/>
        <w:t xml:space="preserve">• BNC </w:t>
      </w:r>
      <w:proofErr w:type="spellStart"/>
      <w:r w:rsidRPr="001E638C">
        <w:rPr>
          <w:b/>
          <w:bCs/>
        </w:rPr>
        <w:t>Wordclock</w:t>
      </w:r>
      <w:proofErr w:type="spellEnd"/>
      <w:r w:rsidRPr="001E638C">
        <w:rPr>
          <w:b/>
          <w:bCs/>
        </w:rPr>
        <w:t xml:space="preserve"> Input: 50 Ω</w:t>
      </w:r>
    </w:p>
    <w:p w14:paraId="6EF7C38D" w14:textId="77777777" w:rsidR="001E638C" w:rsidRPr="001E638C" w:rsidRDefault="001E638C" w:rsidP="001E638C">
      <w:pPr>
        <w:rPr>
          <w:b/>
          <w:bCs/>
        </w:rPr>
      </w:pPr>
      <w:r w:rsidRPr="001E638C">
        <w:rPr>
          <w:b/>
          <w:bCs/>
        </w:rPr>
        <w:t>Input / Output Gain Range</w:t>
      </w:r>
      <w:r w:rsidRPr="001E638C">
        <w:rPr>
          <w:b/>
          <w:bCs/>
        </w:rPr>
        <w:br/>
        <w:t xml:space="preserve">• Mic Input: +21 dB to +64 dB (preset potentiometer, ref. -50 </w:t>
      </w:r>
      <w:proofErr w:type="spellStart"/>
      <w:r w:rsidRPr="001E638C">
        <w:rPr>
          <w:b/>
          <w:bCs/>
        </w:rPr>
        <w:t>dBu</w:t>
      </w:r>
      <w:proofErr w:type="spellEnd"/>
      <w:r w:rsidRPr="001E638C">
        <w:rPr>
          <w:b/>
          <w:bCs/>
        </w:rPr>
        <w:t>), ±12 dB trim adjustment</w:t>
      </w:r>
      <w:r w:rsidRPr="001E638C">
        <w:rPr>
          <w:b/>
          <w:bCs/>
        </w:rPr>
        <w:br/>
        <w:t xml:space="preserve">• Mono Line Input: 0 dB to +10 dB (switchable, ref. 0 </w:t>
      </w:r>
      <w:proofErr w:type="spellStart"/>
      <w:r w:rsidRPr="001E638C">
        <w:rPr>
          <w:b/>
          <w:bCs/>
        </w:rPr>
        <w:t>dBu</w:t>
      </w:r>
      <w:proofErr w:type="spellEnd"/>
      <w:r w:rsidRPr="001E638C">
        <w:rPr>
          <w:b/>
          <w:bCs/>
        </w:rPr>
        <w:t>), ±12 dB trim adjustment</w:t>
      </w:r>
      <w:r w:rsidRPr="001E638C">
        <w:rPr>
          <w:b/>
          <w:bCs/>
        </w:rPr>
        <w:br/>
        <w:t xml:space="preserve">• Stereo Line Input: 0 dB to +10 dB (switchable, ref. 0 </w:t>
      </w:r>
      <w:proofErr w:type="spellStart"/>
      <w:r w:rsidRPr="001E638C">
        <w:rPr>
          <w:b/>
          <w:bCs/>
        </w:rPr>
        <w:t>dBu</w:t>
      </w:r>
      <w:proofErr w:type="spellEnd"/>
      <w:r w:rsidRPr="001E638C">
        <w:rPr>
          <w:b/>
          <w:bCs/>
        </w:rPr>
        <w:t>), ±12 dB trim adjustment</w:t>
      </w:r>
      <w:r w:rsidRPr="001E638C">
        <w:rPr>
          <w:b/>
          <w:bCs/>
        </w:rPr>
        <w:br/>
        <w:t xml:space="preserve">• Telco Input: 0 dB to +10 dB (switchable, ref. 0 </w:t>
      </w:r>
      <w:proofErr w:type="spellStart"/>
      <w:r w:rsidRPr="001E638C">
        <w:rPr>
          <w:b/>
          <w:bCs/>
        </w:rPr>
        <w:t>dBu</w:t>
      </w:r>
      <w:proofErr w:type="spellEnd"/>
      <w:r w:rsidRPr="001E638C">
        <w:rPr>
          <w:b/>
          <w:bCs/>
        </w:rPr>
        <w:t>), ±12 dB trim adjustment</w:t>
      </w:r>
      <w:r w:rsidRPr="001E638C">
        <w:rPr>
          <w:b/>
          <w:bCs/>
        </w:rPr>
        <w:br/>
        <w:t xml:space="preserve">• Stereo </w:t>
      </w:r>
      <w:proofErr w:type="spellStart"/>
      <w:r w:rsidRPr="001E638C">
        <w:rPr>
          <w:b/>
          <w:bCs/>
        </w:rPr>
        <w:t>Cleanfeed</w:t>
      </w:r>
      <w:proofErr w:type="spellEnd"/>
      <w:r w:rsidRPr="001E638C">
        <w:rPr>
          <w:b/>
          <w:bCs/>
        </w:rPr>
        <w:t xml:space="preserve"> Input: 0 dB to +10 dB (switchable, ref. 0 </w:t>
      </w:r>
      <w:proofErr w:type="spellStart"/>
      <w:r w:rsidRPr="001E638C">
        <w:rPr>
          <w:b/>
          <w:bCs/>
        </w:rPr>
        <w:t>dBu</w:t>
      </w:r>
      <w:proofErr w:type="spellEnd"/>
      <w:r w:rsidRPr="001E638C">
        <w:rPr>
          <w:b/>
          <w:bCs/>
        </w:rPr>
        <w:t>), ±12 dB trim adjustment</w:t>
      </w:r>
      <w:r w:rsidRPr="001E638C">
        <w:rPr>
          <w:b/>
          <w:bCs/>
        </w:rPr>
        <w:br/>
        <w:t xml:space="preserve">• Digital Input: 0 </w:t>
      </w:r>
      <w:proofErr w:type="spellStart"/>
      <w:r w:rsidRPr="001E638C">
        <w:rPr>
          <w:b/>
          <w:bCs/>
        </w:rPr>
        <w:t>dBFS</w:t>
      </w:r>
      <w:proofErr w:type="spellEnd"/>
      <w:r w:rsidRPr="001E638C">
        <w:rPr>
          <w:b/>
          <w:bCs/>
        </w:rPr>
        <w:t xml:space="preserve"> = +18 </w:t>
      </w:r>
      <w:proofErr w:type="spellStart"/>
      <w:r w:rsidRPr="001E638C">
        <w:rPr>
          <w:b/>
          <w:bCs/>
        </w:rPr>
        <w:t>dBu</w:t>
      </w:r>
      <w:proofErr w:type="spellEnd"/>
      <w:r w:rsidRPr="001E638C">
        <w:rPr>
          <w:b/>
          <w:bCs/>
        </w:rPr>
        <w:t xml:space="preserve"> input, ±12 dB trim adjustment (0 </w:t>
      </w:r>
      <w:proofErr w:type="spellStart"/>
      <w:r w:rsidRPr="001E638C">
        <w:rPr>
          <w:b/>
          <w:bCs/>
        </w:rPr>
        <w:t>dBu</w:t>
      </w:r>
      <w:proofErr w:type="spellEnd"/>
      <w:r w:rsidRPr="001E638C">
        <w:rPr>
          <w:b/>
          <w:bCs/>
        </w:rPr>
        <w:t xml:space="preserve"> to +24 </w:t>
      </w:r>
      <w:proofErr w:type="spellStart"/>
      <w:r w:rsidRPr="001E638C">
        <w:rPr>
          <w:b/>
          <w:bCs/>
        </w:rPr>
        <w:t>dBu</w:t>
      </w:r>
      <w:proofErr w:type="spellEnd"/>
      <w:r w:rsidRPr="001E638C">
        <w:rPr>
          <w:b/>
          <w:bCs/>
        </w:rPr>
        <w:t>)</w:t>
      </w:r>
      <w:r w:rsidRPr="001E638C">
        <w:rPr>
          <w:b/>
          <w:bCs/>
        </w:rPr>
        <w:br/>
        <w:t xml:space="preserve">• Digital Output: 0 </w:t>
      </w:r>
      <w:proofErr w:type="spellStart"/>
      <w:r w:rsidRPr="001E638C">
        <w:rPr>
          <w:b/>
          <w:bCs/>
        </w:rPr>
        <w:t>dBFS</w:t>
      </w:r>
      <w:proofErr w:type="spellEnd"/>
      <w:r w:rsidRPr="001E638C">
        <w:rPr>
          <w:b/>
          <w:bCs/>
        </w:rPr>
        <w:t xml:space="preserve"> = +18 </w:t>
      </w:r>
      <w:proofErr w:type="spellStart"/>
      <w:r w:rsidRPr="001E638C">
        <w:rPr>
          <w:b/>
          <w:bCs/>
        </w:rPr>
        <w:t>dBu</w:t>
      </w:r>
      <w:proofErr w:type="spellEnd"/>
    </w:p>
    <w:p w14:paraId="3215EAF0" w14:textId="77777777" w:rsidR="001E638C" w:rsidRPr="001E638C" w:rsidRDefault="001E638C" w:rsidP="001E638C">
      <w:pPr>
        <w:rPr>
          <w:b/>
          <w:bCs/>
        </w:rPr>
      </w:pPr>
      <w:r w:rsidRPr="001E638C">
        <w:rPr>
          <w:b/>
          <w:bCs/>
        </w:rPr>
        <w:t>Frequency Response</w:t>
      </w:r>
      <w:r w:rsidRPr="001E638C">
        <w:rPr>
          <w:b/>
          <w:bCs/>
        </w:rPr>
        <w:br/>
        <w:t>• Mic Input: 40 Hz to 20 kHz (-1 dB, +0 dB)</w:t>
      </w:r>
      <w:r w:rsidRPr="001E638C">
        <w:rPr>
          <w:b/>
          <w:bCs/>
        </w:rPr>
        <w:br/>
        <w:t>• Line Inputs: 20 Hz to 20 kHz (-0.5 dB, +0 dB)</w:t>
      </w:r>
      <w:r w:rsidRPr="001E638C">
        <w:rPr>
          <w:b/>
          <w:bCs/>
        </w:rPr>
        <w:br/>
        <w:t>• RCA Inputs: 20 Hz to 20 kHz (-0.5 dB, +0 dB)</w:t>
      </w:r>
    </w:p>
    <w:p w14:paraId="0DE2D6A0" w14:textId="77777777" w:rsidR="001E638C" w:rsidRPr="001E638C" w:rsidRDefault="001E638C" w:rsidP="001E638C">
      <w:pPr>
        <w:rPr>
          <w:b/>
          <w:bCs/>
        </w:rPr>
      </w:pPr>
      <w:r w:rsidRPr="001E638C">
        <w:rPr>
          <w:b/>
          <w:bCs/>
        </w:rPr>
        <w:t>Noise (20 Hz to 20 kHz)</w:t>
      </w:r>
      <w:r w:rsidRPr="001E638C">
        <w:rPr>
          <w:b/>
          <w:bCs/>
        </w:rPr>
        <w:br/>
        <w:t xml:space="preserve">• Mic Input </w:t>
      </w:r>
      <w:proofErr w:type="spellStart"/>
      <w:r w:rsidRPr="001E638C">
        <w:rPr>
          <w:b/>
          <w:bCs/>
        </w:rPr>
        <w:t>E.I.N</w:t>
      </w:r>
      <w:proofErr w:type="spellEnd"/>
      <w:r w:rsidRPr="001E638C">
        <w:rPr>
          <w:b/>
          <w:bCs/>
        </w:rPr>
        <w:t>.: -130 dB with 150 Ω source</w:t>
      </w:r>
      <w:r w:rsidRPr="001E638C">
        <w:rPr>
          <w:b/>
          <w:bCs/>
        </w:rPr>
        <w:br/>
        <w:t xml:space="preserve">• Stereo Inputs: -92 </w:t>
      </w:r>
      <w:proofErr w:type="spellStart"/>
      <w:r w:rsidRPr="001E638C">
        <w:rPr>
          <w:b/>
          <w:bCs/>
        </w:rPr>
        <w:t>dBu</w:t>
      </w:r>
      <w:proofErr w:type="spellEnd"/>
      <w:r w:rsidRPr="001E638C">
        <w:rPr>
          <w:b/>
          <w:bCs/>
        </w:rPr>
        <w:t xml:space="preserve"> (ref. 0 dB, fader down, no routing)</w:t>
      </w:r>
      <w:r w:rsidRPr="001E638C">
        <w:rPr>
          <w:b/>
          <w:bCs/>
        </w:rPr>
        <w:br/>
        <w:t xml:space="preserve">• Stereo Inputs: -91 </w:t>
      </w:r>
      <w:proofErr w:type="spellStart"/>
      <w:r w:rsidRPr="001E638C">
        <w:rPr>
          <w:b/>
          <w:bCs/>
        </w:rPr>
        <w:t>dBu</w:t>
      </w:r>
      <w:proofErr w:type="spellEnd"/>
      <w:r w:rsidRPr="001E638C">
        <w:rPr>
          <w:b/>
          <w:bCs/>
        </w:rPr>
        <w:t xml:space="preserve"> (fader down, one channel routed)</w:t>
      </w:r>
      <w:r w:rsidRPr="001E638C">
        <w:rPr>
          <w:b/>
          <w:bCs/>
        </w:rPr>
        <w:br/>
        <w:t xml:space="preserve">• Stereo Inputs: -86 </w:t>
      </w:r>
      <w:proofErr w:type="spellStart"/>
      <w:r w:rsidRPr="001E638C">
        <w:rPr>
          <w:b/>
          <w:bCs/>
        </w:rPr>
        <w:t>dBu</w:t>
      </w:r>
      <w:proofErr w:type="spellEnd"/>
      <w:r w:rsidRPr="001E638C">
        <w:rPr>
          <w:b/>
          <w:bCs/>
        </w:rPr>
        <w:t xml:space="preserve"> (unity gain, one channel routed)</w:t>
      </w:r>
      <w:r w:rsidRPr="001E638C">
        <w:rPr>
          <w:b/>
          <w:bCs/>
        </w:rPr>
        <w:br/>
        <w:t xml:space="preserve">• Stereo Inputs: -83 </w:t>
      </w:r>
      <w:proofErr w:type="spellStart"/>
      <w:r w:rsidRPr="001E638C">
        <w:rPr>
          <w:b/>
          <w:bCs/>
        </w:rPr>
        <w:t>dBu</w:t>
      </w:r>
      <w:proofErr w:type="spellEnd"/>
      <w:r w:rsidRPr="001E638C">
        <w:rPr>
          <w:b/>
          <w:bCs/>
        </w:rPr>
        <w:t xml:space="preserve"> (unity gain, two channels routed)</w:t>
      </w:r>
    </w:p>
    <w:p w14:paraId="52507F02" w14:textId="77777777" w:rsidR="001E638C" w:rsidRPr="001E638C" w:rsidRDefault="001E638C" w:rsidP="001E638C">
      <w:pPr>
        <w:rPr>
          <w:b/>
          <w:bCs/>
        </w:rPr>
      </w:pPr>
      <w:r w:rsidRPr="001E638C">
        <w:rPr>
          <w:b/>
          <w:bCs/>
        </w:rPr>
        <w:t>Distortion</w:t>
      </w:r>
      <w:r w:rsidRPr="001E638C">
        <w:rPr>
          <w:b/>
          <w:bCs/>
        </w:rPr>
        <w:br/>
        <w:t xml:space="preserve">• Total Harmonic Distortion: 0.015% at 1 kHz, 0 </w:t>
      </w:r>
      <w:proofErr w:type="spellStart"/>
      <w:r w:rsidRPr="001E638C">
        <w:rPr>
          <w:b/>
          <w:bCs/>
        </w:rPr>
        <w:t>dBu</w:t>
      </w:r>
      <w:proofErr w:type="spellEnd"/>
      <w:r w:rsidRPr="001E638C">
        <w:rPr>
          <w:b/>
          <w:bCs/>
        </w:rPr>
        <w:t xml:space="preserve">; 0.015% at 10 kHz, 0 </w:t>
      </w:r>
      <w:proofErr w:type="spellStart"/>
      <w:r w:rsidRPr="001E638C">
        <w:rPr>
          <w:b/>
          <w:bCs/>
        </w:rPr>
        <w:t>dBu</w:t>
      </w:r>
      <w:proofErr w:type="spellEnd"/>
    </w:p>
    <w:p w14:paraId="7525431E" w14:textId="77777777" w:rsidR="001E638C" w:rsidRPr="001E638C" w:rsidRDefault="001E638C" w:rsidP="001E638C">
      <w:pPr>
        <w:rPr>
          <w:b/>
          <w:bCs/>
        </w:rPr>
      </w:pPr>
      <w:r w:rsidRPr="001E638C">
        <w:rPr>
          <w:b/>
          <w:bCs/>
        </w:rPr>
        <w:t>Crosstalk</w:t>
      </w:r>
      <w:r w:rsidRPr="001E638C">
        <w:rPr>
          <w:b/>
          <w:bCs/>
        </w:rPr>
        <w:br/>
        <w:t xml:space="preserve">• Inter-Channel: &lt; -80 </w:t>
      </w:r>
      <w:proofErr w:type="spellStart"/>
      <w:r w:rsidRPr="001E638C">
        <w:rPr>
          <w:b/>
          <w:bCs/>
        </w:rPr>
        <w:t>dBu</w:t>
      </w:r>
      <w:proofErr w:type="spellEnd"/>
      <w:r w:rsidRPr="001E638C">
        <w:rPr>
          <w:b/>
          <w:bCs/>
        </w:rPr>
        <w:t xml:space="preserve"> (typical)</w:t>
      </w:r>
    </w:p>
    <w:p w14:paraId="318CDC79" w14:textId="77777777" w:rsidR="001E638C" w:rsidRPr="001E638C" w:rsidRDefault="001E638C" w:rsidP="001E638C">
      <w:pPr>
        <w:rPr>
          <w:b/>
          <w:bCs/>
        </w:rPr>
      </w:pPr>
      <w:r w:rsidRPr="001E638C">
        <w:rPr>
          <w:b/>
          <w:bCs/>
        </w:rPr>
        <w:t>Equalisation</w:t>
      </w:r>
      <w:r w:rsidRPr="001E638C">
        <w:rPr>
          <w:b/>
          <w:bCs/>
        </w:rPr>
        <w:br/>
        <w:t>• LF: Shelving at 100 Hz, ±7 dB</w:t>
      </w:r>
      <w:r w:rsidRPr="001E638C">
        <w:rPr>
          <w:b/>
          <w:bCs/>
        </w:rPr>
        <w:br/>
        <w:t>• HF: Shelving at 6.5 kHz, ±7 dB</w:t>
      </w:r>
    </w:p>
    <w:p w14:paraId="03F2CA21" w14:textId="77777777" w:rsidR="001E638C" w:rsidRPr="001E638C" w:rsidRDefault="001E638C" w:rsidP="001E638C">
      <w:pPr>
        <w:rPr>
          <w:b/>
          <w:bCs/>
        </w:rPr>
      </w:pPr>
      <w:r w:rsidRPr="001E638C">
        <w:rPr>
          <w:b/>
          <w:bCs/>
        </w:rPr>
        <w:t>Range</w:t>
      </w:r>
      <w:r w:rsidRPr="001E638C">
        <w:rPr>
          <w:b/>
          <w:bCs/>
        </w:rPr>
        <w:br/>
        <w:t>• Pan Range: Off / -3 dB centre / Off</w:t>
      </w:r>
      <w:r w:rsidRPr="001E638C">
        <w:rPr>
          <w:b/>
          <w:bCs/>
        </w:rPr>
        <w:br/>
        <w:t>• Balance Range: ±6 dB</w:t>
      </w:r>
    </w:p>
    <w:p w14:paraId="144101FF" w14:textId="77777777" w:rsidR="001E638C" w:rsidRPr="001E638C" w:rsidRDefault="001E638C" w:rsidP="001E638C">
      <w:pPr>
        <w:rPr>
          <w:b/>
          <w:bCs/>
        </w:rPr>
      </w:pPr>
      <w:r w:rsidRPr="001E638C">
        <w:rPr>
          <w:b/>
          <w:bCs/>
        </w:rPr>
        <w:t>Common Mode Rejection Ratio</w:t>
      </w:r>
      <w:r w:rsidRPr="001E638C">
        <w:rPr>
          <w:b/>
          <w:bCs/>
        </w:rPr>
        <w:br/>
        <w:t>• Mic Input: &gt; 60 dB (typical)</w:t>
      </w:r>
    </w:p>
    <w:p w14:paraId="1CF65B58" w14:textId="77777777" w:rsidR="001E638C" w:rsidRPr="001E638C" w:rsidRDefault="001E638C" w:rsidP="001E638C">
      <w:pPr>
        <w:rPr>
          <w:b/>
          <w:bCs/>
        </w:rPr>
      </w:pPr>
      <w:r w:rsidRPr="001E638C">
        <w:rPr>
          <w:b/>
          <w:bCs/>
        </w:rPr>
        <w:lastRenderedPageBreak/>
        <w:t>Digital I/O</w:t>
      </w:r>
      <w:r w:rsidRPr="001E638C">
        <w:rPr>
          <w:b/>
          <w:bCs/>
        </w:rPr>
        <w:br/>
        <w:t>• Sync Input Sample Rate Range: 32 kHz to 96 kHz</w:t>
      </w:r>
      <w:r w:rsidRPr="001E638C">
        <w:rPr>
          <w:b/>
          <w:bCs/>
        </w:rPr>
        <w:br/>
        <w:t>• Output Sample Rates: 32 kHz, 44.1 kHz, 48 kHz and 96 kHz (using onboard clock)</w:t>
      </w:r>
      <w:r w:rsidRPr="001E638C">
        <w:rPr>
          <w:b/>
          <w:bCs/>
        </w:rPr>
        <w:br/>
        <w:t>• Output Sample Width: 24-bit</w:t>
      </w:r>
    </w:p>
    <w:p w14:paraId="321B124A" w14:textId="77777777" w:rsidR="001E638C" w:rsidRPr="001E638C" w:rsidRDefault="001E638C" w:rsidP="001E638C">
      <w:pPr>
        <w:rPr>
          <w:b/>
          <w:bCs/>
        </w:rPr>
      </w:pPr>
      <w:r w:rsidRPr="001E638C">
        <w:rPr>
          <w:b/>
          <w:bCs/>
        </w:rPr>
        <w:t>Output</w:t>
      </w:r>
      <w:r w:rsidRPr="001E638C">
        <w:rPr>
          <w:b/>
          <w:bCs/>
        </w:rPr>
        <w:br/>
        <w:t>• Headphone Output Load: &gt; 45 Ω (400 Ω recommended)</w:t>
      </w:r>
      <w:r w:rsidRPr="001E638C">
        <w:rPr>
          <w:b/>
          <w:bCs/>
        </w:rPr>
        <w:br/>
        <w:t xml:space="preserve">• Maximum Analogue Output: +26 </w:t>
      </w:r>
      <w:proofErr w:type="spellStart"/>
      <w:r w:rsidRPr="001E638C">
        <w:rPr>
          <w:b/>
          <w:bCs/>
        </w:rPr>
        <w:t>dBu</w:t>
      </w:r>
      <w:proofErr w:type="spellEnd"/>
      <w:r w:rsidRPr="001E638C">
        <w:rPr>
          <w:b/>
          <w:bCs/>
        </w:rPr>
        <w:t xml:space="preserve"> balanced into 2 </w:t>
      </w:r>
      <w:proofErr w:type="spellStart"/>
      <w:r w:rsidRPr="001E638C">
        <w:rPr>
          <w:b/>
          <w:bCs/>
        </w:rPr>
        <w:t>kΩ</w:t>
      </w:r>
      <w:proofErr w:type="spellEnd"/>
      <w:r w:rsidRPr="001E638C">
        <w:rPr>
          <w:b/>
          <w:bCs/>
        </w:rPr>
        <w:t xml:space="preserve"> or greater</w:t>
      </w:r>
    </w:p>
    <w:p w14:paraId="53997A1F" w14:textId="77777777" w:rsidR="001E638C" w:rsidRPr="001E638C" w:rsidRDefault="001E638C" w:rsidP="001E638C">
      <w:pPr>
        <w:rPr>
          <w:b/>
          <w:bCs/>
        </w:rPr>
      </w:pPr>
      <w:r w:rsidRPr="001E638C">
        <w:rPr>
          <w:b/>
          <w:bCs/>
        </w:rPr>
        <w:t>Rear Panel Switches</w:t>
      </w:r>
      <w:r w:rsidRPr="001E638C">
        <w:rPr>
          <w:b/>
          <w:bCs/>
        </w:rPr>
        <w:br/>
        <w:t>• Phantom Power: +48 V individually switchable per microphone input</w:t>
      </w:r>
      <w:r w:rsidRPr="001E638C">
        <w:rPr>
          <w:b/>
          <w:bCs/>
        </w:rPr>
        <w:br/>
        <w:t>• Gain Switch: +10 dB per balanced XLR mono, stereo, EXT 1 and EXT 2 inputs</w:t>
      </w:r>
    </w:p>
    <w:p w14:paraId="41EEDDEA" w14:textId="77777777" w:rsidR="001E638C" w:rsidRPr="001E638C" w:rsidRDefault="001E638C" w:rsidP="001E638C">
      <w:pPr>
        <w:rPr>
          <w:b/>
          <w:bCs/>
        </w:rPr>
      </w:pPr>
      <w:r w:rsidRPr="001E638C">
        <w:rPr>
          <w:b/>
          <w:bCs/>
        </w:rPr>
        <w:t>Input &amp; Output Connections</w:t>
      </w:r>
      <w:r w:rsidRPr="001E638C">
        <w:rPr>
          <w:b/>
          <w:bCs/>
        </w:rPr>
        <w:br/>
        <w:t>• Analogue Inputs – Microphone: 5 × 3-pin XLR sockets</w:t>
      </w:r>
      <w:r w:rsidRPr="001E638C">
        <w:rPr>
          <w:b/>
          <w:bCs/>
        </w:rPr>
        <w:br/>
        <w:t>• Analogue Inputs – Mono Line: 2 × 3-pin XLR sockets</w:t>
      </w:r>
      <w:r w:rsidRPr="001E638C">
        <w:rPr>
          <w:b/>
          <w:bCs/>
        </w:rPr>
        <w:br/>
        <w:t>• Analogue Inputs – Mono/Stereo Line: 2 × combo 3-pin XLR and 6.35 mm stereo jack sockets</w:t>
      </w:r>
      <w:r w:rsidRPr="001E638C">
        <w:rPr>
          <w:b/>
          <w:bCs/>
        </w:rPr>
        <w:br/>
        <w:t>• Analogue Inputs – Telco: 1 × 3-pin XLR socket</w:t>
      </w:r>
      <w:r w:rsidRPr="001E638C">
        <w:rPr>
          <w:b/>
          <w:bCs/>
        </w:rPr>
        <w:br/>
        <w:t>• Analogue Inputs – Stereo Line: 5 × stereo pairs, 3-pin XLR sockets</w:t>
      </w:r>
      <w:r w:rsidRPr="001E638C">
        <w:rPr>
          <w:b/>
          <w:bCs/>
        </w:rPr>
        <w:br/>
        <w:t>• Analogue Inputs – Stereo RCA: 2 × stereo phono pairs</w:t>
      </w:r>
      <w:r w:rsidRPr="001E638C">
        <w:rPr>
          <w:b/>
          <w:bCs/>
        </w:rPr>
        <w:br/>
        <w:t xml:space="preserve">• Analogue Inputs – Stereo </w:t>
      </w:r>
      <w:proofErr w:type="spellStart"/>
      <w:r w:rsidRPr="001E638C">
        <w:rPr>
          <w:b/>
          <w:bCs/>
        </w:rPr>
        <w:t>Cleanfeed</w:t>
      </w:r>
      <w:proofErr w:type="spellEnd"/>
      <w:r w:rsidRPr="001E638C">
        <w:rPr>
          <w:b/>
          <w:bCs/>
        </w:rPr>
        <w:t>: 1 × stereo pair, 3-pin XLR sockets</w:t>
      </w:r>
      <w:r w:rsidRPr="001E638C">
        <w:rPr>
          <w:b/>
          <w:bCs/>
        </w:rPr>
        <w:br/>
        <w:t>• Analogue Inputs – Stereo Insert: 1 × 3.5 mm jack socket</w:t>
      </w:r>
      <w:r w:rsidRPr="001E638C">
        <w:rPr>
          <w:b/>
          <w:bCs/>
        </w:rPr>
        <w:br/>
        <w:t>• Digital Inputs: 2 × S/</w:t>
      </w:r>
      <w:proofErr w:type="spellStart"/>
      <w:r w:rsidRPr="001E638C">
        <w:rPr>
          <w:b/>
          <w:bCs/>
        </w:rPr>
        <w:t>PDIF</w:t>
      </w:r>
      <w:proofErr w:type="spellEnd"/>
      <w:r w:rsidRPr="001E638C">
        <w:rPr>
          <w:b/>
          <w:bCs/>
        </w:rPr>
        <w:t xml:space="preserve"> phono sockets, 2 × </w:t>
      </w:r>
      <w:proofErr w:type="spellStart"/>
      <w:r w:rsidRPr="001E638C">
        <w:rPr>
          <w:b/>
          <w:bCs/>
        </w:rPr>
        <w:t>TOSLink</w:t>
      </w:r>
      <w:proofErr w:type="spellEnd"/>
      <w:r w:rsidRPr="001E638C">
        <w:rPr>
          <w:b/>
          <w:bCs/>
        </w:rPr>
        <w:t xml:space="preserve"> optical connectors</w:t>
      </w:r>
      <w:r w:rsidRPr="001E638C">
        <w:rPr>
          <w:b/>
          <w:bCs/>
        </w:rPr>
        <w:br/>
        <w:t xml:space="preserve">• </w:t>
      </w:r>
      <w:proofErr w:type="spellStart"/>
      <w:r w:rsidRPr="001E638C">
        <w:rPr>
          <w:b/>
          <w:bCs/>
        </w:rPr>
        <w:t>PGM</w:t>
      </w:r>
      <w:proofErr w:type="spellEnd"/>
      <w:r w:rsidRPr="001E638C">
        <w:rPr>
          <w:b/>
          <w:bCs/>
        </w:rPr>
        <w:t xml:space="preserve"> Outputs: 2 × 3-pin XLR male (balanced)</w:t>
      </w:r>
      <w:r w:rsidRPr="001E638C">
        <w:rPr>
          <w:b/>
          <w:bCs/>
        </w:rPr>
        <w:br/>
        <w:t>• AUX Outputs: 1 × 9-way D-type socket (balanced)</w:t>
      </w:r>
      <w:r w:rsidRPr="001E638C">
        <w:rPr>
          <w:b/>
          <w:bCs/>
        </w:rPr>
        <w:br/>
        <w:t>• TELCO Output: 1 × 3-pin XLR male (balanced)</w:t>
      </w:r>
      <w:r w:rsidRPr="001E638C">
        <w:rPr>
          <w:b/>
          <w:bCs/>
        </w:rPr>
        <w:br/>
        <w:t xml:space="preserve">• Stereo </w:t>
      </w:r>
      <w:proofErr w:type="spellStart"/>
      <w:r w:rsidRPr="001E638C">
        <w:rPr>
          <w:b/>
          <w:bCs/>
        </w:rPr>
        <w:t>Cleanfeed</w:t>
      </w:r>
      <w:proofErr w:type="spellEnd"/>
      <w:r w:rsidRPr="001E638C">
        <w:rPr>
          <w:b/>
          <w:bCs/>
        </w:rPr>
        <w:t xml:space="preserve"> Outputs: 2 × 3-pin XLR male (balanced)</w:t>
      </w:r>
      <w:r w:rsidRPr="001E638C">
        <w:rPr>
          <w:b/>
          <w:bCs/>
        </w:rPr>
        <w:br/>
        <w:t>• Monitor Outputs: 4 × 6.35 mm stereo jack sockets (2 × Presenter, 1 × Guest, 1 × Monitor)</w:t>
      </w:r>
      <w:r w:rsidRPr="001E638C">
        <w:rPr>
          <w:b/>
          <w:bCs/>
        </w:rPr>
        <w:br/>
        <w:t>• Digital Outputs: AES/EBU via 3-pin XLR male (balanced) or S/</w:t>
      </w:r>
      <w:proofErr w:type="spellStart"/>
      <w:r w:rsidRPr="001E638C">
        <w:rPr>
          <w:b/>
          <w:bCs/>
        </w:rPr>
        <w:t>PDIF</w:t>
      </w:r>
      <w:proofErr w:type="spellEnd"/>
      <w:r w:rsidRPr="001E638C">
        <w:rPr>
          <w:b/>
          <w:bCs/>
        </w:rPr>
        <w:t xml:space="preserve"> phono socket</w:t>
      </w:r>
      <w:r w:rsidRPr="001E638C">
        <w:rPr>
          <w:b/>
          <w:bCs/>
        </w:rPr>
        <w:br/>
        <w:t xml:space="preserve">• Digital Sync Inputs: </w:t>
      </w:r>
      <w:proofErr w:type="spellStart"/>
      <w:r w:rsidRPr="001E638C">
        <w:rPr>
          <w:b/>
          <w:bCs/>
        </w:rPr>
        <w:t>Wordclock</w:t>
      </w:r>
      <w:proofErr w:type="spellEnd"/>
      <w:r w:rsidRPr="001E638C">
        <w:rPr>
          <w:b/>
          <w:bCs/>
        </w:rPr>
        <w:t xml:space="preserve"> (BNC), AES/EBU (XLR) and S/</w:t>
      </w:r>
      <w:proofErr w:type="spellStart"/>
      <w:r w:rsidRPr="001E638C">
        <w:rPr>
          <w:b/>
          <w:bCs/>
        </w:rPr>
        <w:t>PDIF</w:t>
      </w:r>
      <w:proofErr w:type="spellEnd"/>
      <w:r w:rsidRPr="001E638C">
        <w:rPr>
          <w:b/>
          <w:bCs/>
        </w:rPr>
        <w:t xml:space="preserve"> (phono)</w:t>
      </w:r>
      <w:r w:rsidRPr="001E638C">
        <w:rPr>
          <w:b/>
          <w:bCs/>
        </w:rPr>
        <w:br/>
        <w:t>• EXT Inputs: 1 × 9-way D-type socket</w:t>
      </w:r>
      <w:r w:rsidRPr="001E638C">
        <w:rPr>
          <w:b/>
          <w:bCs/>
        </w:rPr>
        <w:br/>
        <w:t>• Mono Remotes: 1 × 25-way D-type plug</w:t>
      </w:r>
      <w:r w:rsidRPr="001E638C">
        <w:rPr>
          <w:b/>
          <w:bCs/>
        </w:rPr>
        <w:br/>
        <w:t>• Stereo Remotes: 1 × 25-way D-type plug</w:t>
      </w:r>
      <w:r w:rsidRPr="001E638C">
        <w:rPr>
          <w:b/>
          <w:bCs/>
        </w:rPr>
        <w:br/>
        <w:t xml:space="preserve">• </w:t>
      </w:r>
      <w:proofErr w:type="spellStart"/>
      <w:r w:rsidRPr="001E638C">
        <w:rPr>
          <w:b/>
          <w:bCs/>
        </w:rPr>
        <w:t>Meterbridge</w:t>
      </w:r>
      <w:proofErr w:type="spellEnd"/>
      <w:r w:rsidRPr="001E638C">
        <w:rPr>
          <w:b/>
          <w:bCs/>
        </w:rPr>
        <w:t xml:space="preserve"> Port: 1 × 15-way D-type socket</w:t>
      </w:r>
      <w:r w:rsidRPr="001E638C">
        <w:rPr>
          <w:b/>
          <w:bCs/>
        </w:rPr>
        <w:br/>
        <w:t>• Talkback Interface: 1 × 9-way D-type socket</w:t>
      </w:r>
      <w:r w:rsidRPr="001E638C">
        <w:rPr>
          <w:b/>
          <w:bCs/>
        </w:rPr>
        <w:br/>
        <w:t>• RS232 Serial Port: 1 × 9-way D-type socket</w:t>
      </w:r>
      <w:r w:rsidRPr="001E638C">
        <w:rPr>
          <w:b/>
          <w:bCs/>
        </w:rPr>
        <w:br/>
        <w:t>• Mains Input: Filtered IEC, 85 to 264 V AC, 47 to 63 Hz, 45 W nominal, 50 W peak</w:t>
      </w:r>
      <w:r w:rsidRPr="001E638C">
        <w:rPr>
          <w:b/>
          <w:bCs/>
        </w:rPr>
        <w:br/>
        <w:t>• Fuse Rating: 2 A anti-surge fuse (20 × 5 mm)</w:t>
      </w:r>
    </w:p>
    <w:p w14:paraId="03C42E02" w14:textId="77777777" w:rsidR="001E638C" w:rsidRPr="001E638C" w:rsidRDefault="001E638C" w:rsidP="001E638C">
      <w:pPr>
        <w:rPr>
          <w:b/>
          <w:bCs/>
        </w:rPr>
      </w:pPr>
      <w:r w:rsidRPr="001E638C">
        <w:rPr>
          <w:b/>
          <w:bCs/>
        </w:rPr>
        <w:t>Equipment Type</w:t>
      </w:r>
      <w:r w:rsidRPr="001E638C">
        <w:rPr>
          <w:b/>
          <w:bCs/>
        </w:rPr>
        <w:br/>
        <w:t>• Model: S1 Radio Broadcast Mixer</w:t>
      </w:r>
    </w:p>
    <w:p w14:paraId="1825A798" w14:textId="77777777" w:rsidR="001E638C" w:rsidRPr="001E638C" w:rsidRDefault="001E638C" w:rsidP="001E638C">
      <w:pPr>
        <w:rPr>
          <w:b/>
          <w:bCs/>
        </w:rPr>
      </w:pPr>
      <w:r w:rsidRPr="001E638C">
        <w:rPr>
          <w:b/>
          <w:bCs/>
        </w:rPr>
        <w:t>Physical Specification</w:t>
      </w:r>
      <w:r w:rsidRPr="001E638C">
        <w:rPr>
          <w:b/>
          <w:bCs/>
        </w:rPr>
        <w:br/>
        <w:t>• Dimensions (Unit): 44.5 cm (W) × 40.0 cm (D) × 15.6 cm (H)</w:t>
      </w:r>
      <w:r w:rsidRPr="001E638C">
        <w:rPr>
          <w:b/>
          <w:bCs/>
        </w:rPr>
        <w:br/>
        <w:t>• Dimensions (Unit): 17.5 in (W) × 15.75 in (D) × 6.1 in (H)</w:t>
      </w:r>
      <w:r w:rsidRPr="001E638C">
        <w:rPr>
          <w:b/>
          <w:bCs/>
        </w:rPr>
        <w:br/>
        <w:t>• Dimensions (Boxed): 63 cm (W) × 57 cm (D) × 35 cm (H)</w:t>
      </w:r>
      <w:r w:rsidRPr="001E638C">
        <w:rPr>
          <w:b/>
          <w:bCs/>
        </w:rPr>
        <w:br/>
        <w:t>• Dimensions (Boxed): 24.80 in (W) × 22.44 in (D) × 13.78 in (H)</w:t>
      </w:r>
      <w:r w:rsidRPr="001E638C">
        <w:rPr>
          <w:b/>
          <w:bCs/>
        </w:rPr>
        <w:br/>
        <w:t>• Cut-Out Dimensions: 44.0 cm (17.3 in) (W) × 38.1 cm (15 in) (D)</w:t>
      </w:r>
      <w:r w:rsidRPr="001E638C">
        <w:rPr>
          <w:b/>
          <w:bCs/>
        </w:rPr>
        <w:br/>
      </w:r>
      <w:r w:rsidRPr="001E638C">
        <w:rPr>
          <w:b/>
          <w:bCs/>
        </w:rPr>
        <w:lastRenderedPageBreak/>
        <w:t>• Cut-Out Tolerance: +0.2 cm / -0 cm</w:t>
      </w:r>
      <w:r w:rsidRPr="001E638C">
        <w:rPr>
          <w:b/>
          <w:bCs/>
        </w:rPr>
        <w:br/>
        <w:t>• Weight: 12.0 kg net, 13.6 kg gross (24.4 lb net, 29.9 lb gross)</w:t>
      </w:r>
    </w:p>
    <w:p w14:paraId="779B33C7" w14:textId="77777777" w:rsidR="001E638C" w:rsidRPr="001E638C" w:rsidRDefault="001E638C" w:rsidP="001E638C">
      <w:pPr>
        <w:rPr>
          <w:b/>
          <w:bCs/>
        </w:rPr>
      </w:pPr>
      <w:r w:rsidRPr="001E638C">
        <w:rPr>
          <w:b/>
          <w:bCs/>
        </w:rPr>
        <w:t>Accessories</w:t>
      </w:r>
      <w:r w:rsidRPr="001E638C">
        <w:rPr>
          <w:b/>
          <w:bCs/>
        </w:rPr>
        <w:br/>
        <w:t>• S1-RCK: Optional S1 9U rack ears</w:t>
      </w:r>
    </w:p>
    <w:p w14:paraId="712E42A8" w14:textId="731DFED6" w:rsidR="007818E2" w:rsidRPr="00953EED" w:rsidRDefault="007818E2" w:rsidP="007818E2">
      <w:r w:rsidRPr="00F47DF2">
        <w:rPr>
          <w:b/>
          <w:bCs/>
        </w:rPr>
        <w:t xml:space="preserve">To view the product handbook or latest firmware, visit our website - </w:t>
      </w:r>
      <w:hyperlink r:id="rId8" w:history="1">
        <w:r w:rsidR="001E638C" w:rsidRPr="00B553EC">
          <w:rPr>
            <w:rStyle w:val="Hyperlink"/>
            <w:b/>
            <w:bCs/>
          </w:rPr>
          <w:t>https://sonifex.co.uk/product/s</w:t>
        </w:r>
        <w:r w:rsidR="001E638C" w:rsidRPr="00B553EC">
          <w:rPr>
            <w:rStyle w:val="Hyperlink"/>
            <w:b/>
            <w:bCs/>
          </w:rPr>
          <w:t>1</w:t>
        </w:r>
        <w:r w:rsidR="001E638C" w:rsidRPr="00B553EC">
          <w:rPr>
            <w:rStyle w:val="Hyperlink"/>
            <w:b/>
            <w:bCs/>
          </w:rPr>
          <w:t>/</w:t>
        </w:r>
      </w:hyperlink>
      <w:r w:rsidR="00AD6ED2">
        <w:rPr>
          <w:b/>
          <w:bCs/>
        </w:rPr>
        <w:t xml:space="preserve"> </w:t>
      </w:r>
    </w:p>
    <w:sectPr w:rsidR="007818E2" w:rsidRPr="00953EED" w:rsidSect="0002797C">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507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5526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8592058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322C48EE" w:rsidR="00531816" w:rsidRDefault="0002797C">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64A1D0E7" wp14:editId="1BAC7E7E">
              <wp:simplePos x="0" y="0"/>
              <wp:positionH relativeFrom="column">
                <wp:posOffset>3800475</wp:posOffset>
              </wp:positionH>
              <wp:positionV relativeFrom="paragraph">
                <wp:posOffset>140335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98216F8" w14:textId="77777777" w:rsidR="0002797C" w:rsidRDefault="0002797C" w:rsidP="0002797C">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1D0E7" id="_x0000_t202" coordsize="21600,21600" o:spt="202" path="m,l,21600r21600,l21600,xe">
              <v:stroke joinstyle="miter"/>
              <v:path gradientshapeok="t" o:connecttype="rect"/>
            </v:shapetype>
            <v:shape id="Text Box 2" o:spid="_x0000_s1026" type="#_x0000_t202" style="position:absolute;margin-left:299.25pt;margin-top:11.0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" filled="f" stroked="f">
              <v:textbox>
                <w:txbxContent>
                  <w:p w14:paraId="798216F8" w14:textId="77777777" w:rsidR="0002797C" w:rsidRDefault="0002797C" w:rsidP="0002797C">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5EFE3430">
          <wp:simplePos x="0" y="0"/>
          <wp:positionH relativeFrom="page">
            <wp:align>center</wp:align>
          </wp:positionH>
          <wp:positionV relativeFrom="page">
            <wp:posOffset>142875</wp:posOffset>
          </wp:positionV>
          <wp:extent cx="6624000" cy="1015200"/>
          <wp:effectExtent l="0" t="0" r="5715" b="0"/>
          <wp:wrapNone/>
          <wp:docPr id="8212224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6BA84A03"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11596"/>
    <w:multiLevelType w:val="multilevel"/>
    <w:tmpl w:val="8182E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1020C9"/>
    <w:multiLevelType w:val="multilevel"/>
    <w:tmpl w:val="F0688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011A1E"/>
    <w:multiLevelType w:val="hybridMultilevel"/>
    <w:tmpl w:val="CB5E53E4"/>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A531D8"/>
    <w:multiLevelType w:val="multilevel"/>
    <w:tmpl w:val="C9E04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4C2C4D"/>
    <w:multiLevelType w:val="multilevel"/>
    <w:tmpl w:val="92EAB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D67400"/>
    <w:multiLevelType w:val="multilevel"/>
    <w:tmpl w:val="E6BE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7493600">
    <w:abstractNumId w:val="2"/>
  </w:num>
  <w:num w:numId="2" w16cid:durableId="2128693851">
    <w:abstractNumId w:val="1"/>
  </w:num>
  <w:num w:numId="3" w16cid:durableId="1728454865">
    <w:abstractNumId w:val="0"/>
  </w:num>
  <w:num w:numId="4" w16cid:durableId="36784441">
    <w:abstractNumId w:val="3"/>
  </w:num>
  <w:num w:numId="5" w16cid:durableId="1994598654">
    <w:abstractNumId w:val="5"/>
  </w:num>
  <w:num w:numId="6" w16cid:durableId="95698566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797C"/>
    <w:rsid w:val="00077CAC"/>
    <w:rsid w:val="000840E7"/>
    <w:rsid w:val="000C6FBE"/>
    <w:rsid w:val="0011693D"/>
    <w:rsid w:val="001171AE"/>
    <w:rsid w:val="00160361"/>
    <w:rsid w:val="00163993"/>
    <w:rsid w:val="00172748"/>
    <w:rsid w:val="001776FE"/>
    <w:rsid w:val="00180B91"/>
    <w:rsid w:val="00197E29"/>
    <w:rsid w:val="001A2733"/>
    <w:rsid w:val="001A57BE"/>
    <w:rsid w:val="001D6B7B"/>
    <w:rsid w:val="001E638C"/>
    <w:rsid w:val="001F31FA"/>
    <w:rsid w:val="001F35C1"/>
    <w:rsid w:val="001F6010"/>
    <w:rsid w:val="00246106"/>
    <w:rsid w:val="002B7080"/>
    <w:rsid w:val="002F6739"/>
    <w:rsid w:val="00324BB7"/>
    <w:rsid w:val="003F6368"/>
    <w:rsid w:val="00410178"/>
    <w:rsid w:val="00411A29"/>
    <w:rsid w:val="00420160"/>
    <w:rsid w:val="00467FFC"/>
    <w:rsid w:val="00485DF6"/>
    <w:rsid w:val="004B3060"/>
    <w:rsid w:val="004D0A1A"/>
    <w:rsid w:val="00513F2E"/>
    <w:rsid w:val="005265D4"/>
    <w:rsid w:val="00531816"/>
    <w:rsid w:val="00544D6C"/>
    <w:rsid w:val="005B455F"/>
    <w:rsid w:val="005C2AE6"/>
    <w:rsid w:val="005F71E0"/>
    <w:rsid w:val="006509E5"/>
    <w:rsid w:val="00651EC1"/>
    <w:rsid w:val="00656196"/>
    <w:rsid w:val="0067036A"/>
    <w:rsid w:val="006934DF"/>
    <w:rsid w:val="006B2F4E"/>
    <w:rsid w:val="006B6E89"/>
    <w:rsid w:val="006F1349"/>
    <w:rsid w:val="007102A6"/>
    <w:rsid w:val="0071140D"/>
    <w:rsid w:val="00767FB5"/>
    <w:rsid w:val="00773B9F"/>
    <w:rsid w:val="007774D6"/>
    <w:rsid w:val="007818E2"/>
    <w:rsid w:val="007871F9"/>
    <w:rsid w:val="007874F5"/>
    <w:rsid w:val="007F47DC"/>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53122"/>
    <w:rsid w:val="00A60FAD"/>
    <w:rsid w:val="00A727A7"/>
    <w:rsid w:val="00A85A74"/>
    <w:rsid w:val="00A85EFD"/>
    <w:rsid w:val="00A90E82"/>
    <w:rsid w:val="00AB2247"/>
    <w:rsid w:val="00AD029D"/>
    <w:rsid w:val="00AD6ED2"/>
    <w:rsid w:val="00B774E8"/>
    <w:rsid w:val="00B84903"/>
    <w:rsid w:val="00C02A1D"/>
    <w:rsid w:val="00C20240"/>
    <w:rsid w:val="00C5357B"/>
    <w:rsid w:val="00C625FB"/>
    <w:rsid w:val="00CA0742"/>
    <w:rsid w:val="00CB73F4"/>
    <w:rsid w:val="00CD7700"/>
    <w:rsid w:val="00CF745A"/>
    <w:rsid w:val="00D3588A"/>
    <w:rsid w:val="00D6490F"/>
    <w:rsid w:val="00D75C94"/>
    <w:rsid w:val="00D846FE"/>
    <w:rsid w:val="00D8638C"/>
    <w:rsid w:val="00DA1C81"/>
    <w:rsid w:val="00DE7CD7"/>
    <w:rsid w:val="00E00BB5"/>
    <w:rsid w:val="00E73E58"/>
    <w:rsid w:val="00EB2713"/>
    <w:rsid w:val="00ED03A8"/>
    <w:rsid w:val="00F03A23"/>
    <w:rsid w:val="00F078B7"/>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paragraph" w:styleId="Heading2">
    <w:name w:val="heading 2"/>
    <w:basedOn w:val="Normal"/>
    <w:next w:val="Normal"/>
    <w:link w:val="Heading2Char"/>
    <w:uiPriority w:val="9"/>
    <w:semiHidden/>
    <w:unhideWhenUsed/>
    <w:qFormat/>
    <w:rsid w:val="001E638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1E63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CommentReference">
    <w:name w:val="annotation reference"/>
    <w:basedOn w:val="DefaultParagraphFont"/>
    <w:uiPriority w:val="99"/>
    <w:semiHidden/>
    <w:unhideWhenUsed/>
    <w:rsid w:val="00467FFC"/>
    <w:rPr>
      <w:sz w:val="16"/>
      <w:szCs w:val="16"/>
    </w:rPr>
  </w:style>
  <w:style w:type="paragraph" w:styleId="CommentText">
    <w:name w:val="annotation text"/>
    <w:basedOn w:val="Normal"/>
    <w:link w:val="CommentTextChar"/>
    <w:uiPriority w:val="99"/>
    <w:semiHidden/>
    <w:unhideWhenUsed/>
    <w:rsid w:val="00467FFC"/>
    <w:pPr>
      <w:spacing w:line="240" w:lineRule="auto"/>
    </w:pPr>
    <w:rPr>
      <w:sz w:val="20"/>
      <w:szCs w:val="20"/>
    </w:rPr>
  </w:style>
  <w:style w:type="character" w:customStyle="1" w:styleId="CommentTextChar">
    <w:name w:val="Comment Text Char"/>
    <w:basedOn w:val="DefaultParagraphFont"/>
    <w:link w:val="CommentText"/>
    <w:uiPriority w:val="99"/>
    <w:semiHidden/>
    <w:rsid w:val="00467FFC"/>
    <w:rPr>
      <w:sz w:val="20"/>
      <w:szCs w:val="20"/>
    </w:rPr>
  </w:style>
  <w:style w:type="paragraph" w:styleId="CommentSubject">
    <w:name w:val="annotation subject"/>
    <w:basedOn w:val="CommentText"/>
    <w:next w:val="CommentText"/>
    <w:link w:val="CommentSubjectChar"/>
    <w:uiPriority w:val="99"/>
    <w:semiHidden/>
    <w:unhideWhenUsed/>
    <w:rsid w:val="00467FFC"/>
    <w:rPr>
      <w:b/>
      <w:bCs/>
    </w:rPr>
  </w:style>
  <w:style w:type="character" w:customStyle="1" w:styleId="CommentSubjectChar">
    <w:name w:val="Comment Subject Char"/>
    <w:basedOn w:val="CommentTextChar"/>
    <w:link w:val="CommentSubject"/>
    <w:uiPriority w:val="99"/>
    <w:semiHidden/>
    <w:rsid w:val="00467FFC"/>
    <w:rPr>
      <w:b/>
      <w:bCs/>
      <w:sz w:val="20"/>
      <w:szCs w:val="20"/>
    </w:rPr>
  </w:style>
  <w:style w:type="character" w:styleId="UnresolvedMention">
    <w:name w:val="Unresolved Mention"/>
    <w:basedOn w:val="DefaultParagraphFont"/>
    <w:uiPriority w:val="99"/>
    <w:semiHidden/>
    <w:unhideWhenUsed/>
    <w:rsid w:val="00467FFC"/>
    <w:rPr>
      <w:color w:val="605E5C"/>
      <w:shd w:val="clear" w:color="auto" w:fill="E1DFDD"/>
    </w:rPr>
  </w:style>
  <w:style w:type="paragraph" w:styleId="NormalWeb">
    <w:name w:val="Normal (Web)"/>
    <w:basedOn w:val="Normal"/>
    <w:uiPriority w:val="99"/>
    <w:semiHidden/>
    <w:unhideWhenUsed/>
    <w:rsid w:val="00F078B7"/>
    <w:rPr>
      <w:rFonts w:ascii="Times New Roman" w:hAnsi="Times New Roman" w:cs="Times New Roman"/>
      <w:sz w:val="24"/>
      <w:szCs w:val="24"/>
    </w:rPr>
  </w:style>
  <w:style w:type="character" w:customStyle="1" w:styleId="Heading2Char">
    <w:name w:val="Heading 2 Char"/>
    <w:basedOn w:val="DefaultParagraphFont"/>
    <w:link w:val="Heading2"/>
    <w:uiPriority w:val="9"/>
    <w:semiHidden/>
    <w:rsid w:val="001E638C"/>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1E638C"/>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s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2214</Words>
  <Characters>12625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2026-07-10T15:28:00Z</dcterms:created>
  <dcterms:modified xsi:type="dcterms:W3CDTF">2026-07-10T15:28:00Z</dcterms:modified>
</cp:coreProperties>
</file>